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03957" w14:textId="77777777" w:rsidR="00CB5B10" w:rsidRDefault="0015043B" w:rsidP="0015043B">
      <w:pPr>
        <w:jc w:val="center"/>
      </w:pPr>
      <w:r>
        <w:rPr>
          <w:noProof/>
          <w:lang w:eastAsia="ru-RU"/>
        </w:rPr>
        <w:drawing>
          <wp:inline distT="0" distB="0" distL="0" distR="0" wp14:anchorId="2141661A" wp14:editId="64F6BF45">
            <wp:extent cx="4973955" cy="138577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09825" cy="1395767"/>
                    </a:xfrm>
                    <a:prstGeom prst="rect">
                      <a:avLst/>
                    </a:prstGeom>
                    <a:noFill/>
                  </pic:spPr>
                </pic:pic>
              </a:graphicData>
            </a:graphic>
          </wp:inline>
        </w:drawing>
      </w:r>
    </w:p>
    <w:p w14:paraId="2CA481BE" w14:textId="77777777" w:rsidR="0015043B" w:rsidRPr="00DE4A4A" w:rsidRDefault="00C64D81" w:rsidP="00E51C61">
      <w:pPr>
        <w:spacing w:after="200" w:line="240" w:lineRule="auto"/>
        <w:jc w:val="center"/>
        <w:rPr>
          <w:rFonts w:ascii="Times New Roman" w:hAnsi="Times New Roman" w:cs="Times New Roman"/>
          <w:b/>
          <w:sz w:val="28"/>
        </w:rPr>
      </w:pPr>
      <w:r w:rsidRPr="00DE4A4A">
        <w:rPr>
          <w:rFonts w:ascii="Times New Roman" w:hAnsi="Times New Roman" w:cs="Times New Roman"/>
          <w:b/>
          <w:sz w:val="28"/>
        </w:rPr>
        <w:t>Настольная познавательная игра «ФИНАНСИКИ»</w:t>
      </w:r>
    </w:p>
    <w:p w14:paraId="715A7D0D" w14:textId="77777777" w:rsidR="002223BB" w:rsidRDefault="002223BB" w:rsidP="00E51C61">
      <w:pPr>
        <w:spacing w:after="200" w:line="240" w:lineRule="auto"/>
        <w:ind w:firstLine="709"/>
        <w:jc w:val="both"/>
        <w:rPr>
          <w:rFonts w:ascii="Times New Roman" w:hAnsi="Times New Roman"/>
          <w:b/>
          <w:bCs/>
          <w:sz w:val="28"/>
          <w:szCs w:val="28"/>
        </w:rPr>
      </w:pPr>
    </w:p>
    <w:p w14:paraId="2B796958" w14:textId="4A9C8300" w:rsidR="002223BB" w:rsidRDefault="002223BB" w:rsidP="00E51C61">
      <w:pPr>
        <w:spacing w:after="200" w:line="240" w:lineRule="auto"/>
        <w:ind w:firstLine="709"/>
        <w:jc w:val="both"/>
        <w:rPr>
          <w:rFonts w:ascii="Times New Roman" w:hAnsi="Times New Roman"/>
          <w:b/>
          <w:bCs/>
          <w:sz w:val="28"/>
          <w:szCs w:val="28"/>
        </w:rPr>
      </w:pPr>
      <w:r>
        <w:rPr>
          <w:rFonts w:ascii="Times New Roman" w:hAnsi="Times New Roman"/>
          <w:b/>
          <w:bCs/>
          <w:sz w:val="28"/>
          <w:szCs w:val="28"/>
        </w:rPr>
        <w:t xml:space="preserve">Для получения сертификата на </w:t>
      </w:r>
      <w:proofErr w:type="spellStart"/>
      <w:r>
        <w:rPr>
          <w:rFonts w:ascii="Times New Roman" w:hAnsi="Times New Roman"/>
          <w:b/>
          <w:bCs/>
          <w:sz w:val="28"/>
          <w:szCs w:val="28"/>
        </w:rPr>
        <w:t>игротехника</w:t>
      </w:r>
      <w:proofErr w:type="spellEnd"/>
      <w:r>
        <w:rPr>
          <w:rFonts w:ascii="Times New Roman" w:hAnsi="Times New Roman"/>
          <w:b/>
          <w:bCs/>
          <w:sz w:val="28"/>
          <w:szCs w:val="28"/>
        </w:rPr>
        <w:t xml:space="preserve"> необходимо:</w:t>
      </w:r>
    </w:p>
    <w:p w14:paraId="6BCB21FE" w14:textId="77777777" w:rsidR="002223BB" w:rsidRDefault="002223BB" w:rsidP="00E51C61">
      <w:pPr>
        <w:pStyle w:val="a8"/>
        <w:numPr>
          <w:ilvl w:val="0"/>
          <w:numId w:val="10"/>
        </w:numPr>
        <w:spacing w:before="0" w:after="200" w:line="240" w:lineRule="auto"/>
        <w:jc w:val="both"/>
        <w:rPr>
          <w:rFonts w:ascii="Times New Roman" w:eastAsia="Calibri" w:hAnsi="Times New Roman"/>
          <w:b w:val="0"/>
          <w:color w:val="auto"/>
          <w:lang w:eastAsia="en-US"/>
        </w:rPr>
      </w:pPr>
      <w:r>
        <w:rPr>
          <w:rFonts w:ascii="Times New Roman" w:eastAsia="Calibri" w:hAnsi="Times New Roman"/>
          <w:b w:val="0"/>
          <w:color w:val="auto"/>
          <w:lang w:eastAsia="en-US"/>
        </w:rPr>
        <w:t>Провести игру с отдыхающими ДОЛ или учащимися образовательной организации.</w:t>
      </w:r>
    </w:p>
    <w:p w14:paraId="6AE402FC" w14:textId="118D601E" w:rsidR="002223BB" w:rsidRDefault="002223BB" w:rsidP="00E51C61">
      <w:pPr>
        <w:pStyle w:val="a8"/>
        <w:numPr>
          <w:ilvl w:val="0"/>
          <w:numId w:val="10"/>
        </w:numPr>
        <w:spacing w:before="0" w:after="200" w:line="240" w:lineRule="auto"/>
        <w:jc w:val="both"/>
        <w:rPr>
          <w:rFonts w:ascii="Times New Roman" w:eastAsia="Calibri" w:hAnsi="Times New Roman"/>
          <w:b w:val="0"/>
          <w:color w:val="auto"/>
          <w:lang w:eastAsia="en-US"/>
        </w:rPr>
      </w:pPr>
      <w:r>
        <w:rPr>
          <w:rFonts w:ascii="Times New Roman" w:eastAsia="Calibri" w:hAnsi="Times New Roman"/>
          <w:b w:val="0"/>
          <w:color w:val="auto"/>
          <w:lang w:eastAsia="en-US"/>
        </w:rPr>
        <w:t xml:space="preserve">Заполнить на сайте </w:t>
      </w:r>
      <w:hyperlink r:id="rId8" w:history="1">
        <w:r w:rsidR="003407EF" w:rsidRPr="008609C7">
          <w:rPr>
            <w:rStyle w:val="a9"/>
            <w:rFonts w:ascii="Times New Roman" w:eastAsia="Calibri" w:hAnsi="Times New Roman"/>
            <w:b w:val="0"/>
            <w:lang w:eastAsia="en-US"/>
          </w:rPr>
          <w:t>https://doligra.ru</w:t>
        </w:r>
      </w:hyperlink>
      <w:r w:rsidR="003407EF">
        <w:rPr>
          <w:rFonts w:ascii="Times New Roman" w:eastAsia="Calibri" w:hAnsi="Times New Roman"/>
          <w:b w:val="0"/>
          <w:color w:val="auto"/>
          <w:lang w:eastAsia="en-US"/>
        </w:rPr>
        <w:t xml:space="preserve"> </w:t>
      </w:r>
      <w:r>
        <w:rPr>
          <w:rFonts w:ascii="Times New Roman" w:eastAsia="Calibri" w:hAnsi="Times New Roman"/>
          <w:b w:val="0"/>
          <w:color w:val="auto"/>
          <w:lang w:eastAsia="en-US"/>
        </w:rPr>
        <w:t>форму отчета приложив несколько фотографий процесса игры.</w:t>
      </w:r>
    </w:p>
    <w:p w14:paraId="4853652C" w14:textId="0883948A" w:rsidR="002223BB" w:rsidRDefault="002223BB" w:rsidP="00E51C61">
      <w:pPr>
        <w:pStyle w:val="a8"/>
        <w:numPr>
          <w:ilvl w:val="0"/>
          <w:numId w:val="10"/>
        </w:numPr>
        <w:spacing w:before="0" w:after="200" w:line="240" w:lineRule="auto"/>
        <w:jc w:val="both"/>
        <w:rPr>
          <w:rFonts w:ascii="Times New Roman" w:eastAsia="Calibri" w:hAnsi="Times New Roman"/>
          <w:b w:val="0"/>
          <w:color w:val="auto"/>
          <w:lang w:eastAsia="en-US"/>
        </w:rPr>
      </w:pPr>
      <w:r>
        <w:rPr>
          <w:rFonts w:ascii="Times New Roman" w:eastAsia="Calibri" w:hAnsi="Times New Roman"/>
          <w:b w:val="0"/>
          <w:color w:val="auto"/>
          <w:lang w:eastAsia="en-US"/>
        </w:rPr>
        <w:t xml:space="preserve">После обработки отчета в ответ будет направлен сертификат </w:t>
      </w:r>
      <w:proofErr w:type="spellStart"/>
      <w:r>
        <w:rPr>
          <w:rFonts w:ascii="Times New Roman" w:eastAsia="Calibri" w:hAnsi="Times New Roman"/>
          <w:b w:val="0"/>
          <w:color w:val="auto"/>
          <w:lang w:eastAsia="en-US"/>
        </w:rPr>
        <w:t>игротехника</w:t>
      </w:r>
      <w:proofErr w:type="spellEnd"/>
      <w:r>
        <w:rPr>
          <w:rFonts w:ascii="Times New Roman" w:eastAsia="Calibri" w:hAnsi="Times New Roman"/>
          <w:b w:val="0"/>
          <w:color w:val="auto"/>
          <w:lang w:eastAsia="en-US"/>
        </w:rPr>
        <w:t>.</w:t>
      </w:r>
    </w:p>
    <w:p w14:paraId="3E122646" w14:textId="77777777" w:rsidR="00C64D81" w:rsidRPr="00EB7802" w:rsidRDefault="00C64D81" w:rsidP="00E51C61">
      <w:pPr>
        <w:spacing w:after="200" w:line="240" w:lineRule="auto"/>
        <w:jc w:val="center"/>
        <w:rPr>
          <w:rFonts w:ascii="Times New Roman" w:hAnsi="Times New Roman" w:cs="Times New Roman"/>
          <w:b/>
          <w:sz w:val="28"/>
        </w:rPr>
      </w:pPr>
    </w:p>
    <w:p w14:paraId="59531382" w14:textId="77777777" w:rsidR="0015043B" w:rsidRPr="00EB7802" w:rsidRDefault="0015043B" w:rsidP="00E51C61">
      <w:pPr>
        <w:spacing w:after="200" w:line="240" w:lineRule="auto"/>
        <w:jc w:val="both"/>
        <w:rPr>
          <w:rFonts w:ascii="Times New Roman" w:hAnsi="Times New Roman" w:cs="Times New Roman"/>
          <w:b/>
          <w:sz w:val="28"/>
        </w:rPr>
      </w:pPr>
      <w:r w:rsidRPr="00EB7802">
        <w:rPr>
          <w:rFonts w:ascii="Times New Roman" w:hAnsi="Times New Roman" w:cs="Times New Roman"/>
          <w:b/>
          <w:sz w:val="28"/>
        </w:rPr>
        <w:t>1. ОПИСАНИЕ МЕРОПР</w:t>
      </w:r>
      <w:r w:rsidR="00EB7802" w:rsidRPr="00EB7802">
        <w:rPr>
          <w:rFonts w:ascii="Times New Roman" w:hAnsi="Times New Roman" w:cs="Times New Roman"/>
          <w:b/>
          <w:sz w:val="28"/>
        </w:rPr>
        <w:t>И</w:t>
      </w:r>
      <w:r w:rsidR="00C64D81" w:rsidRPr="00EB7802">
        <w:rPr>
          <w:rFonts w:ascii="Times New Roman" w:hAnsi="Times New Roman" w:cs="Times New Roman"/>
          <w:b/>
          <w:sz w:val="28"/>
        </w:rPr>
        <w:t>Я</w:t>
      </w:r>
      <w:r w:rsidRPr="00EB7802">
        <w:rPr>
          <w:rFonts w:ascii="Times New Roman" w:hAnsi="Times New Roman" w:cs="Times New Roman"/>
          <w:b/>
          <w:sz w:val="28"/>
        </w:rPr>
        <w:t>ТИЯ</w:t>
      </w:r>
    </w:p>
    <w:p w14:paraId="63205863" w14:textId="77777777" w:rsidR="00C64D81" w:rsidRPr="00EB7802" w:rsidRDefault="00C64D81" w:rsidP="00E51C61">
      <w:pPr>
        <w:spacing w:after="200" w:line="240" w:lineRule="auto"/>
        <w:jc w:val="both"/>
        <w:rPr>
          <w:rFonts w:ascii="Times New Roman" w:hAnsi="Times New Roman" w:cs="Times New Roman"/>
          <w:b/>
          <w:sz w:val="28"/>
        </w:rPr>
      </w:pPr>
      <w:r w:rsidRPr="00EB7802">
        <w:rPr>
          <w:rFonts w:ascii="Times New Roman" w:hAnsi="Times New Roman" w:cs="Times New Roman"/>
          <w:b/>
          <w:sz w:val="28"/>
        </w:rPr>
        <w:t>1.1. Цель и задачи мероприятия</w:t>
      </w:r>
    </w:p>
    <w:p w14:paraId="6AEBB8F6" w14:textId="77777777" w:rsidR="00AA3949" w:rsidRPr="00AA3949" w:rsidRDefault="00AA3949" w:rsidP="00E51C61">
      <w:pPr>
        <w:spacing w:after="200" w:line="240" w:lineRule="auto"/>
        <w:jc w:val="both"/>
        <w:rPr>
          <w:rFonts w:ascii="Times New Roman" w:hAnsi="Times New Roman" w:cs="Times New Roman"/>
          <w:sz w:val="28"/>
        </w:rPr>
      </w:pPr>
      <w:r>
        <w:rPr>
          <w:rFonts w:ascii="Times New Roman" w:hAnsi="Times New Roman" w:cs="Times New Roman"/>
          <w:sz w:val="28"/>
        </w:rPr>
        <w:t>«ФИНАНСИКИ» – увлекательная игра, созданная по мотивам настоящих бестселлеров в мире настольных игр – популярной игры «</w:t>
      </w:r>
      <w:r>
        <w:rPr>
          <w:rFonts w:ascii="Times New Roman" w:hAnsi="Times New Roman" w:cs="Times New Roman"/>
          <w:sz w:val="28"/>
          <w:lang w:val="en-US"/>
        </w:rPr>
        <w:t>Alias</w:t>
      </w:r>
      <w:r w:rsidR="00C50FDA">
        <w:rPr>
          <w:rFonts w:ascii="Times New Roman" w:hAnsi="Times New Roman" w:cs="Times New Roman"/>
          <w:sz w:val="28"/>
        </w:rPr>
        <w:t xml:space="preserve">» </w:t>
      </w:r>
      <w:r>
        <w:rPr>
          <w:rFonts w:ascii="Times New Roman" w:hAnsi="Times New Roman" w:cs="Times New Roman"/>
          <w:sz w:val="28"/>
        </w:rPr>
        <w:t>и «</w:t>
      </w:r>
      <w:proofErr w:type="spellStart"/>
      <w:r>
        <w:rPr>
          <w:rFonts w:ascii="Times New Roman" w:hAnsi="Times New Roman" w:cs="Times New Roman"/>
          <w:sz w:val="28"/>
        </w:rPr>
        <w:t>Активити</w:t>
      </w:r>
      <w:proofErr w:type="spellEnd"/>
      <w:r>
        <w:rPr>
          <w:rFonts w:ascii="Times New Roman" w:hAnsi="Times New Roman" w:cs="Times New Roman"/>
          <w:sz w:val="28"/>
        </w:rPr>
        <w:t>». Главным отличием данной игры является особая финансовая тематика, а также деление к</w:t>
      </w:r>
      <w:r w:rsidR="000744DC">
        <w:rPr>
          <w:rFonts w:ascii="Times New Roman" w:hAnsi="Times New Roman" w:cs="Times New Roman"/>
          <w:sz w:val="28"/>
        </w:rPr>
        <w:t>оманд</w:t>
      </w:r>
      <w:r>
        <w:rPr>
          <w:rFonts w:ascii="Times New Roman" w:hAnsi="Times New Roman" w:cs="Times New Roman"/>
          <w:sz w:val="28"/>
        </w:rPr>
        <w:t xml:space="preserve"> на специальные категории.</w:t>
      </w:r>
    </w:p>
    <w:p w14:paraId="70239DE4" w14:textId="77777777" w:rsidR="00C64D81" w:rsidRDefault="00DE4A4A" w:rsidP="00E51C61">
      <w:pPr>
        <w:spacing w:after="200" w:line="240" w:lineRule="auto"/>
        <w:jc w:val="both"/>
        <w:rPr>
          <w:rFonts w:ascii="Times New Roman" w:hAnsi="Times New Roman" w:cs="Times New Roman"/>
          <w:sz w:val="28"/>
        </w:rPr>
      </w:pPr>
      <w:r>
        <w:rPr>
          <w:rFonts w:ascii="Times New Roman" w:hAnsi="Times New Roman" w:cs="Times New Roman"/>
          <w:sz w:val="28"/>
        </w:rPr>
        <w:t>Цель данной игры – содействие</w:t>
      </w:r>
      <w:r w:rsidR="00C50FDA">
        <w:rPr>
          <w:rFonts w:ascii="Times New Roman" w:hAnsi="Times New Roman" w:cs="Times New Roman"/>
          <w:sz w:val="28"/>
        </w:rPr>
        <w:t xml:space="preserve"> финансовому просвещению детей и активизация имеющихся </w:t>
      </w:r>
      <w:r>
        <w:rPr>
          <w:rFonts w:ascii="Times New Roman" w:hAnsi="Times New Roman" w:cs="Times New Roman"/>
          <w:sz w:val="28"/>
        </w:rPr>
        <w:t>знаний о мире финансов.</w:t>
      </w:r>
    </w:p>
    <w:p w14:paraId="216D1CA8" w14:textId="77777777" w:rsidR="00DE4A4A" w:rsidRDefault="00DE4A4A" w:rsidP="00E51C61">
      <w:pPr>
        <w:spacing w:after="200" w:line="240" w:lineRule="auto"/>
        <w:jc w:val="both"/>
        <w:rPr>
          <w:rFonts w:ascii="Times New Roman" w:hAnsi="Times New Roman" w:cs="Times New Roman"/>
          <w:sz w:val="28"/>
        </w:rPr>
      </w:pPr>
      <w:r>
        <w:rPr>
          <w:rFonts w:ascii="Times New Roman" w:hAnsi="Times New Roman" w:cs="Times New Roman"/>
          <w:sz w:val="28"/>
        </w:rPr>
        <w:t>Данная игра решает ряд задач, которые можно разделить на группы.</w:t>
      </w:r>
    </w:p>
    <w:p w14:paraId="71F11100" w14:textId="77777777" w:rsidR="00DE4A4A" w:rsidRPr="00DA380D" w:rsidRDefault="00DE4A4A" w:rsidP="00E51C61">
      <w:pPr>
        <w:spacing w:after="200" w:line="240" w:lineRule="auto"/>
        <w:jc w:val="both"/>
        <w:rPr>
          <w:rFonts w:ascii="Times New Roman" w:hAnsi="Times New Roman" w:cs="Times New Roman"/>
          <w:i/>
          <w:sz w:val="28"/>
        </w:rPr>
      </w:pPr>
      <w:r w:rsidRPr="00DA380D">
        <w:rPr>
          <w:rFonts w:ascii="Times New Roman" w:hAnsi="Times New Roman" w:cs="Times New Roman"/>
          <w:i/>
          <w:sz w:val="28"/>
        </w:rPr>
        <w:t>Образовательные задачи:</w:t>
      </w:r>
    </w:p>
    <w:p w14:paraId="48262124" w14:textId="77777777" w:rsidR="00DE4A4A" w:rsidRPr="00D749CF" w:rsidRDefault="00AA3949" w:rsidP="00E51C61">
      <w:pPr>
        <w:pStyle w:val="a3"/>
        <w:numPr>
          <w:ilvl w:val="0"/>
          <w:numId w:val="3"/>
        </w:numPr>
        <w:spacing w:after="200" w:line="240" w:lineRule="auto"/>
        <w:ind w:left="426" w:hanging="426"/>
        <w:jc w:val="both"/>
        <w:rPr>
          <w:rFonts w:ascii="Times New Roman" w:hAnsi="Times New Roman" w:cs="Times New Roman"/>
          <w:sz w:val="28"/>
        </w:rPr>
      </w:pPr>
      <w:r w:rsidRPr="00D749CF">
        <w:rPr>
          <w:rFonts w:ascii="Times New Roman" w:hAnsi="Times New Roman" w:cs="Times New Roman"/>
          <w:sz w:val="28"/>
        </w:rPr>
        <w:t>Совершенствование, обобщение и закрепление знаний в области финансов;</w:t>
      </w:r>
    </w:p>
    <w:p w14:paraId="79D22A88" w14:textId="77777777" w:rsidR="00AA3949" w:rsidRPr="00D749CF" w:rsidRDefault="00AA3949" w:rsidP="00E51C61">
      <w:pPr>
        <w:pStyle w:val="a3"/>
        <w:numPr>
          <w:ilvl w:val="0"/>
          <w:numId w:val="3"/>
        </w:numPr>
        <w:spacing w:after="200" w:line="240" w:lineRule="auto"/>
        <w:ind w:left="426" w:hanging="426"/>
        <w:jc w:val="both"/>
        <w:rPr>
          <w:rFonts w:ascii="Times New Roman" w:hAnsi="Times New Roman" w:cs="Times New Roman"/>
          <w:sz w:val="28"/>
        </w:rPr>
      </w:pPr>
      <w:r w:rsidRPr="00D749CF">
        <w:rPr>
          <w:rFonts w:ascii="Times New Roman" w:hAnsi="Times New Roman" w:cs="Times New Roman"/>
          <w:sz w:val="28"/>
        </w:rPr>
        <w:t>Проверка знаний и понимания основных финансовых понятий и дефиниций;</w:t>
      </w:r>
    </w:p>
    <w:p w14:paraId="0EB6960D" w14:textId="77777777" w:rsidR="00AA3949" w:rsidRPr="00D749CF" w:rsidRDefault="00AA3949" w:rsidP="00E51C61">
      <w:pPr>
        <w:pStyle w:val="a3"/>
        <w:numPr>
          <w:ilvl w:val="0"/>
          <w:numId w:val="3"/>
        </w:numPr>
        <w:spacing w:after="200" w:line="240" w:lineRule="auto"/>
        <w:ind w:left="426" w:hanging="426"/>
        <w:jc w:val="both"/>
        <w:rPr>
          <w:rFonts w:ascii="Times New Roman" w:hAnsi="Times New Roman" w:cs="Times New Roman"/>
          <w:sz w:val="28"/>
          <w:lang w:val="en-US"/>
        </w:rPr>
      </w:pPr>
      <w:r w:rsidRPr="00D749CF">
        <w:rPr>
          <w:rFonts w:ascii="Times New Roman" w:hAnsi="Times New Roman" w:cs="Times New Roman"/>
          <w:sz w:val="28"/>
        </w:rPr>
        <w:t>Обогащение словарного запаса детей</w:t>
      </w:r>
      <w:r w:rsidRPr="00D749CF">
        <w:rPr>
          <w:rFonts w:ascii="Times New Roman" w:hAnsi="Times New Roman" w:cs="Times New Roman"/>
          <w:sz w:val="28"/>
          <w:lang w:val="en-US"/>
        </w:rPr>
        <w:t>;</w:t>
      </w:r>
    </w:p>
    <w:p w14:paraId="0DA720E8" w14:textId="77777777" w:rsidR="00375E6D" w:rsidRPr="00DA380D" w:rsidRDefault="00375E6D" w:rsidP="00E51C61">
      <w:pPr>
        <w:spacing w:after="200" w:line="240" w:lineRule="auto"/>
        <w:jc w:val="both"/>
        <w:rPr>
          <w:rFonts w:ascii="Times New Roman" w:hAnsi="Times New Roman" w:cs="Times New Roman"/>
          <w:i/>
          <w:sz w:val="28"/>
        </w:rPr>
      </w:pPr>
      <w:r w:rsidRPr="00DA380D">
        <w:rPr>
          <w:rFonts w:ascii="Times New Roman" w:hAnsi="Times New Roman" w:cs="Times New Roman"/>
          <w:i/>
          <w:sz w:val="28"/>
        </w:rPr>
        <w:t>Развивающие:</w:t>
      </w:r>
    </w:p>
    <w:p w14:paraId="5FA60FE3" w14:textId="77777777" w:rsidR="00375E6D" w:rsidRPr="00D749CF" w:rsidRDefault="00375E6D" w:rsidP="00E51C61">
      <w:pPr>
        <w:pStyle w:val="a3"/>
        <w:numPr>
          <w:ilvl w:val="0"/>
          <w:numId w:val="2"/>
        </w:numPr>
        <w:spacing w:after="200" w:line="240" w:lineRule="auto"/>
        <w:ind w:left="426" w:hanging="426"/>
        <w:jc w:val="both"/>
        <w:rPr>
          <w:rFonts w:ascii="Times New Roman" w:hAnsi="Times New Roman" w:cs="Times New Roman"/>
          <w:sz w:val="28"/>
        </w:rPr>
      </w:pPr>
      <w:r w:rsidRPr="00D749CF">
        <w:rPr>
          <w:rFonts w:ascii="Times New Roman" w:hAnsi="Times New Roman" w:cs="Times New Roman"/>
          <w:sz w:val="28"/>
        </w:rPr>
        <w:t>Развитие интеллектуальных и творческих способностей детей;</w:t>
      </w:r>
    </w:p>
    <w:p w14:paraId="00BC6CBB" w14:textId="77777777" w:rsidR="00375E6D" w:rsidRPr="00D749CF" w:rsidRDefault="00375E6D" w:rsidP="00E51C61">
      <w:pPr>
        <w:pStyle w:val="a3"/>
        <w:numPr>
          <w:ilvl w:val="0"/>
          <w:numId w:val="2"/>
        </w:numPr>
        <w:spacing w:after="200" w:line="240" w:lineRule="auto"/>
        <w:ind w:left="426" w:hanging="426"/>
        <w:jc w:val="both"/>
        <w:rPr>
          <w:rFonts w:ascii="Times New Roman" w:hAnsi="Times New Roman" w:cs="Times New Roman"/>
          <w:sz w:val="28"/>
        </w:rPr>
      </w:pPr>
      <w:r w:rsidRPr="00D749CF">
        <w:rPr>
          <w:rFonts w:ascii="Times New Roman" w:hAnsi="Times New Roman" w:cs="Times New Roman"/>
          <w:sz w:val="28"/>
        </w:rPr>
        <w:lastRenderedPageBreak/>
        <w:t>Развитие коммуникативных качеств, речевой, вербальной и невербальной активности и мышления детей;</w:t>
      </w:r>
    </w:p>
    <w:p w14:paraId="57A3FFAC" w14:textId="77777777" w:rsidR="00375E6D" w:rsidRPr="00D749CF" w:rsidRDefault="00375E6D" w:rsidP="00E51C61">
      <w:pPr>
        <w:pStyle w:val="a3"/>
        <w:numPr>
          <w:ilvl w:val="0"/>
          <w:numId w:val="2"/>
        </w:numPr>
        <w:spacing w:after="200" w:line="240" w:lineRule="auto"/>
        <w:ind w:left="426" w:hanging="426"/>
        <w:jc w:val="both"/>
        <w:rPr>
          <w:rFonts w:ascii="Times New Roman" w:hAnsi="Times New Roman" w:cs="Times New Roman"/>
          <w:sz w:val="28"/>
        </w:rPr>
      </w:pPr>
      <w:r w:rsidRPr="00D749CF">
        <w:rPr>
          <w:rFonts w:ascii="Times New Roman" w:hAnsi="Times New Roman" w:cs="Times New Roman"/>
          <w:sz w:val="28"/>
        </w:rPr>
        <w:t>Побуждение эмоционального отклика, положительных эмоций</w:t>
      </w:r>
      <w:r w:rsidR="000F6279">
        <w:rPr>
          <w:rFonts w:ascii="Times New Roman" w:hAnsi="Times New Roman" w:cs="Times New Roman"/>
          <w:sz w:val="28"/>
        </w:rPr>
        <w:t>.</w:t>
      </w:r>
    </w:p>
    <w:p w14:paraId="49945D1A" w14:textId="77777777" w:rsidR="00375E6D" w:rsidRPr="00DA380D" w:rsidRDefault="00375E6D" w:rsidP="00E51C61">
      <w:pPr>
        <w:spacing w:after="200" w:line="240" w:lineRule="auto"/>
        <w:jc w:val="both"/>
        <w:rPr>
          <w:rFonts w:ascii="Times New Roman" w:hAnsi="Times New Roman" w:cs="Times New Roman"/>
          <w:i/>
          <w:sz w:val="28"/>
        </w:rPr>
      </w:pPr>
      <w:r w:rsidRPr="00DA380D">
        <w:rPr>
          <w:rFonts w:ascii="Times New Roman" w:hAnsi="Times New Roman" w:cs="Times New Roman"/>
          <w:i/>
          <w:sz w:val="28"/>
        </w:rPr>
        <w:t>Воспитательные:</w:t>
      </w:r>
    </w:p>
    <w:p w14:paraId="5BC477CC" w14:textId="77777777" w:rsidR="00375E6D" w:rsidRPr="00D749CF" w:rsidRDefault="00375E6D" w:rsidP="00E51C61">
      <w:pPr>
        <w:pStyle w:val="a3"/>
        <w:numPr>
          <w:ilvl w:val="0"/>
          <w:numId w:val="1"/>
        </w:numPr>
        <w:spacing w:after="200" w:line="240" w:lineRule="auto"/>
        <w:ind w:left="426" w:hanging="426"/>
        <w:jc w:val="both"/>
        <w:rPr>
          <w:rFonts w:ascii="Times New Roman" w:hAnsi="Times New Roman" w:cs="Times New Roman"/>
          <w:sz w:val="28"/>
        </w:rPr>
      </w:pPr>
      <w:r w:rsidRPr="00D749CF">
        <w:rPr>
          <w:rFonts w:ascii="Times New Roman" w:hAnsi="Times New Roman" w:cs="Times New Roman"/>
          <w:sz w:val="28"/>
        </w:rPr>
        <w:t>Развитие личностных качеств детей: чувство товарищества, ответственности за коллективный результат, командный дух, взаимовыручка и взаимопонимание;</w:t>
      </w:r>
    </w:p>
    <w:p w14:paraId="1B34C6A5" w14:textId="77777777" w:rsidR="00EB7802" w:rsidRPr="00D749CF" w:rsidRDefault="00EB7802" w:rsidP="00E51C61">
      <w:pPr>
        <w:pStyle w:val="a3"/>
        <w:numPr>
          <w:ilvl w:val="0"/>
          <w:numId w:val="1"/>
        </w:numPr>
        <w:spacing w:after="200" w:line="240" w:lineRule="auto"/>
        <w:ind w:left="426" w:hanging="426"/>
        <w:jc w:val="both"/>
        <w:rPr>
          <w:rFonts w:ascii="Times New Roman" w:hAnsi="Times New Roman" w:cs="Times New Roman"/>
          <w:sz w:val="28"/>
        </w:rPr>
      </w:pPr>
      <w:r w:rsidRPr="00D749CF">
        <w:rPr>
          <w:rFonts w:ascii="Times New Roman" w:hAnsi="Times New Roman" w:cs="Times New Roman"/>
          <w:sz w:val="28"/>
        </w:rPr>
        <w:t>Побуждение интереса к коллективным интеллектуальным играм, творческому подходу.</w:t>
      </w:r>
    </w:p>
    <w:p w14:paraId="52B5733E" w14:textId="77777777" w:rsidR="00EB7802" w:rsidRPr="00EB7802" w:rsidRDefault="00EB7802" w:rsidP="00E51C61">
      <w:pPr>
        <w:spacing w:after="200" w:line="240" w:lineRule="auto"/>
        <w:jc w:val="both"/>
        <w:rPr>
          <w:rFonts w:ascii="Times New Roman" w:hAnsi="Times New Roman" w:cs="Times New Roman"/>
          <w:b/>
          <w:sz w:val="28"/>
        </w:rPr>
      </w:pPr>
      <w:r w:rsidRPr="00EB7802">
        <w:rPr>
          <w:rFonts w:ascii="Times New Roman" w:hAnsi="Times New Roman" w:cs="Times New Roman"/>
          <w:b/>
          <w:sz w:val="28"/>
        </w:rPr>
        <w:t>1.2. Базовые понятия</w:t>
      </w:r>
    </w:p>
    <w:p w14:paraId="1613006C" w14:textId="77777777" w:rsidR="00EB7802" w:rsidRPr="00EB7802" w:rsidRDefault="00EB7802" w:rsidP="00E51C61">
      <w:pPr>
        <w:spacing w:after="200" w:line="240" w:lineRule="auto"/>
        <w:jc w:val="both"/>
        <w:rPr>
          <w:rFonts w:ascii="Times New Roman" w:hAnsi="Times New Roman" w:cs="Times New Roman"/>
          <w:b/>
          <w:sz w:val="28"/>
        </w:rPr>
      </w:pPr>
      <w:r w:rsidRPr="00EB7802">
        <w:rPr>
          <w:rFonts w:ascii="Times New Roman" w:hAnsi="Times New Roman" w:cs="Times New Roman"/>
          <w:b/>
          <w:sz w:val="28"/>
        </w:rPr>
        <w:t>1.2.1. Базовые понятия для участников</w:t>
      </w:r>
    </w:p>
    <w:p w14:paraId="7203DC1D" w14:textId="77777777" w:rsidR="00EB7802" w:rsidRPr="00FA3F70" w:rsidRDefault="00D749CF" w:rsidP="00E51C61">
      <w:pPr>
        <w:pStyle w:val="a3"/>
        <w:numPr>
          <w:ilvl w:val="0"/>
          <w:numId w:val="9"/>
        </w:numPr>
        <w:spacing w:after="200" w:line="240" w:lineRule="auto"/>
        <w:ind w:left="426" w:hanging="426"/>
        <w:jc w:val="both"/>
        <w:rPr>
          <w:rFonts w:ascii="Times New Roman" w:hAnsi="Times New Roman" w:cs="Times New Roman"/>
          <w:sz w:val="28"/>
        </w:rPr>
      </w:pPr>
      <w:r w:rsidRPr="00FA3F70">
        <w:rPr>
          <w:rFonts w:ascii="Times New Roman" w:hAnsi="Times New Roman" w:cs="Times New Roman"/>
          <w:sz w:val="28"/>
        </w:rPr>
        <w:t xml:space="preserve">Команда «страховщики» – </w:t>
      </w:r>
      <w:r w:rsidR="00FA3F70" w:rsidRPr="00FA3F70">
        <w:rPr>
          <w:rFonts w:ascii="Times New Roman" w:hAnsi="Times New Roman" w:cs="Times New Roman"/>
          <w:sz w:val="28"/>
        </w:rPr>
        <w:t>команда, имеющая 3 «страховых случая» в игре.</w:t>
      </w:r>
    </w:p>
    <w:p w14:paraId="19203D2C" w14:textId="77777777" w:rsidR="00D749CF" w:rsidRPr="00FA3F70" w:rsidRDefault="00D749CF" w:rsidP="00E51C61">
      <w:pPr>
        <w:pStyle w:val="a3"/>
        <w:numPr>
          <w:ilvl w:val="0"/>
          <w:numId w:val="9"/>
        </w:numPr>
        <w:spacing w:after="200" w:line="240" w:lineRule="auto"/>
        <w:ind w:left="426" w:hanging="426"/>
        <w:jc w:val="both"/>
        <w:rPr>
          <w:rFonts w:ascii="Times New Roman" w:hAnsi="Times New Roman" w:cs="Times New Roman"/>
          <w:sz w:val="28"/>
        </w:rPr>
      </w:pPr>
      <w:r w:rsidRPr="00FA3F70">
        <w:rPr>
          <w:rFonts w:ascii="Times New Roman" w:hAnsi="Times New Roman" w:cs="Times New Roman"/>
          <w:sz w:val="28"/>
        </w:rPr>
        <w:t>Команда «кредиторы» –</w:t>
      </w:r>
      <w:r w:rsidR="00FA3F70" w:rsidRPr="00FA3F70">
        <w:rPr>
          <w:rFonts w:ascii="Times New Roman" w:hAnsi="Times New Roman" w:cs="Times New Roman"/>
          <w:sz w:val="28"/>
        </w:rPr>
        <w:t xml:space="preserve"> команда, имеющая 4 «просрочки по кредиту» в игре.</w:t>
      </w:r>
    </w:p>
    <w:p w14:paraId="04D7858C" w14:textId="77777777" w:rsidR="00D749CF" w:rsidRPr="00FA3F70" w:rsidRDefault="00D749CF" w:rsidP="00E51C61">
      <w:pPr>
        <w:pStyle w:val="a3"/>
        <w:numPr>
          <w:ilvl w:val="0"/>
          <w:numId w:val="9"/>
        </w:numPr>
        <w:spacing w:after="200" w:line="240" w:lineRule="auto"/>
        <w:ind w:left="426" w:hanging="426"/>
        <w:jc w:val="both"/>
        <w:rPr>
          <w:rFonts w:ascii="Times New Roman" w:hAnsi="Times New Roman" w:cs="Times New Roman"/>
          <w:sz w:val="28"/>
        </w:rPr>
      </w:pPr>
      <w:r w:rsidRPr="00FA3F70">
        <w:rPr>
          <w:rFonts w:ascii="Times New Roman" w:hAnsi="Times New Roman" w:cs="Times New Roman"/>
          <w:sz w:val="28"/>
        </w:rPr>
        <w:t>Команда «инвесторы» –</w:t>
      </w:r>
      <w:r w:rsidR="00FA3F70" w:rsidRPr="00FA3F70">
        <w:rPr>
          <w:rFonts w:ascii="Times New Roman" w:hAnsi="Times New Roman" w:cs="Times New Roman"/>
          <w:sz w:val="28"/>
        </w:rPr>
        <w:t xml:space="preserve"> команда, имеющая 2 «падения акций» в игре.</w:t>
      </w:r>
    </w:p>
    <w:p w14:paraId="5B2B070D" w14:textId="77777777" w:rsidR="00D749CF" w:rsidRPr="00FA3F70" w:rsidRDefault="00D749CF" w:rsidP="00E51C61">
      <w:pPr>
        <w:pStyle w:val="a3"/>
        <w:numPr>
          <w:ilvl w:val="0"/>
          <w:numId w:val="9"/>
        </w:numPr>
        <w:spacing w:after="200" w:line="240" w:lineRule="auto"/>
        <w:ind w:left="426" w:hanging="426"/>
        <w:jc w:val="both"/>
        <w:rPr>
          <w:rFonts w:ascii="Times New Roman" w:hAnsi="Times New Roman" w:cs="Times New Roman"/>
          <w:sz w:val="28"/>
        </w:rPr>
      </w:pPr>
      <w:r w:rsidRPr="00FA3F70">
        <w:rPr>
          <w:rFonts w:ascii="Times New Roman" w:hAnsi="Times New Roman" w:cs="Times New Roman"/>
          <w:sz w:val="28"/>
        </w:rPr>
        <w:t>Игральные кости</w:t>
      </w:r>
      <w:r w:rsidR="005F2CC7" w:rsidRPr="00FA3F70">
        <w:rPr>
          <w:rFonts w:ascii="Times New Roman" w:hAnsi="Times New Roman" w:cs="Times New Roman"/>
          <w:sz w:val="28"/>
        </w:rPr>
        <w:t xml:space="preserve"> –</w:t>
      </w:r>
      <w:r w:rsidR="00FA3F70" w:rsidRPr="00FA3F70">
        <w:rPr>
          <w:rFonts w:ascii="Times New Roman" w:hAnsi="Times New Roman" w:cs="Times New Roman"/>
          <w:sz w:val="28"/>
        </w:rPr>
        <w:t xml:space="preserve"> кубик с цифрами от 1 до 6, нанесенными на его гранях.</w:t>
      </w:r>
    </w:p>
    <w:p w14:paraId="1CBA6A99" w14:textId="77777777" w:rsidR="00D749CF" w:rsidRPr="00FA3F70" w:rsidRDefault="00FA3F70" w:rsidP="00E51C61">
      <w:pPr>
        <w:pStyle w:val="a3"/>
        <w:numPr>
          <w:ilvl w:val="0"/>
          <w:numId w:val="9"/>
        </w:numPr>
        <w:spacing w:after="200" w:line="240" w:lineRule="auto"/>
        <w:ind w:left="426" w:hanging="426"/>
        <w:jc w:val="both"/>
        <w:rPr>
          <w:rFonts w:ascii="Times New Roman" w:hAnsi="Times New Roman" w:cs="Times New Roman"/>
          <w:sz w:val="28"/>
        </w:rPr>
      </w:pPr>
      <w:r w:rsidRPr="00FA3F70">
        <w:rPr>
          <w:rFonts w:ascii="Times New Roman" w:hAnsi="Times New Roman" w:cs="Times New Roman"/>
          <w:sz w:val="28"/>
        </w:rPr>
        <w:t>Игровые карточки</w:t>
      </w:r>
      <w:r w:rsidR="005F2CC7" w:rsidRPr="00FA3F70">
        <w:rPr>
          <w:rFonts w:ascii="Times New Roman" w:hAnsi="Times New Roman" w:cs="Times New Roman"/>
          <w:sz w:val="28"/>
        </w:rPr>
        <w:t xml:space="preserve"> –</w:t>
      </w:r>
      <w:r w:rsidRPr="00FA3F70">
        <w:rPr>
          <w:rFonts w:ascii="Times New Roman" w:hAnsi="Times New Roman" w:cs="Times New Roman"/>
          <w:sz w:val="28"/>
        </w:rPr>
        <w:t xml:space="preserve"> карточки со словами, которые необходимо разгадывать.</w:t>
      </w:r>
    </w:p>
    <w:p w14:paraId="36982023" w14:textId="77777777" w:rsidR="00D749CF" w:rsidRPr="00FA3F70" w:rsidRDefault="005F2CC7" w:rsidP="00E51C61">
      <w:pPr>
        <w:pStyle w:val="a3"/>
        <w:numPr>
          <w:ilvl w:val="0"/>
          <w:numId w:val="9"/>
        </w:numPr>
        <w:spacing w:after="200" w:line="240" w:lineRule="auto"/>
        <w:ind w:left="426" w:hanging="426"/>
        <w:jc w:val="both"/>
        <w:rPr>
          <w:rFonts w:ascii="Times New Roman" w:hAnsi="Times New Roman" w:cs="Times New Roman"/>
          <w:sz w:val="28"/>
        </w:rPr>
      </w:pPr>
      <w:r w:rsidRPr="00FA3F70">
        <w:rPr>
          <w:rFonts w:ascii="Times New Roman" w:hAnsi="Times New Roman" w:cs="Times New Roman"/>
          <w:sz w:val="28"/>
        </w:rPr>
        <w:t>Рисование –</w:t>
      </w:r>
      <w:r w:rsidR="00FA3F70" w:rsidRPr="00FA3F70">
        <w:rPr>
          <w:rFonts w:ascii="Times New Roman" w:hAnsi="Times New Roman" w:cs="Times New Roman"/>
          <w:sz w:val="28"/>
        </w:rPr>
        <w:t xml:space="preserve"> использование рисунка для разгадывания слова.</w:t>
      </w:r>
    </w:p>
    <w:p w14:paraId="0515AD2B" w14:textId="77777777" w:rsidR="005F2CC7" w:rsidRPr="00FA3F70" w:rsidRDefault="005F2CC7" w:rsidP="00E51C61">
      <w:pPr>
        <w:pStyle w:val="a3"/>
        <w:numPr>
          <w:ilvl w:val="0"/>
          <w:numId w:val="9"/>
        </w:numPr>
        <w:spacing w:after="200" w:line="240" w:lineRule="auto"/>
        <w:ind w:left="426" w:hanging="426"/>
        <w:jc w:val="both"/>
        <w:rPr>
          <w:rFonts w:ascii="Times New Roman" w:hAnsi="Times New Roman" w:cs="Times New Roman"/>
          <w:sz w:val="28"/>
        </w:rPr>
      </w:pPr>
      <w:r w:rsidRPr="00FA3F70">
        <w:rPr>
          <w:rFonts w:ascii="Times New Roman" w:hAnsi="Times New Roman" w:cs="Times New Roman"/>
          <w:sz w:val="28"/>
        </w:rPr>
        <w:t>Объяснение –</w:t>
      </w:r>
      <w:r w:rsidR="00FA3F70" w:rsidRPr="00FA3F70">
        <w:rPr>
          <w:rFonts w:ascii="Times New Roman" w:hAnsi="Times New Roman" w:cs="Times New Roman"/>
          <w:sz w:val="28"/>
        </w:rPr>
        <w:t xml:space="preserve"> использование речи для разгадывания слова. </w:t>
      </w:r>
    </w:p>
    <w:p w14:paraId="2BA104EB" w14:textId="77777777" w:rsidR="005F2CC7" w:rsidRPr="00FA3F70" w:rsidRDefault="005F2CC7" w:rsidP="00E51C61">
      <w:pPr>
        <w:pStyle w:val="a3"/>
        <w:numPr>
          <w:ilvl w:val="0"/>
          <w:numId w:val="9"/>
        </w:numPr>
        <w:spacing w:after="200" w:line="240" w:lineRule="auto"/>
        <w:ind w:left="426" w:hanging="426"/>
        <w:jc w:val="both"/>
        <w:rPr>
          <w:rFonts w:ascii="Times New Roman" w:hAnsi="Times New Roman" w:cs="Times New Roman"/>
          <w:sz w:val="28"/>
        </w:rPr>
      </w:pPr>
      <w:r w:rsidRPr="00FA3F70">
        <w:rPr>
          <w:rFonts w:ascii="Times New Roman" w:hAnsi="Times New Roman" w:cs="Times New Roman"/>
          <w:sz w:val="28"/>
        </w:rPr>
        <w:t>Пантомима –</w:t>
      </w:r>
      <w:r w:rsidR="00FA3F70" w:rsidRPr="00FA3F70">
        <w:rPr>
          <w:rFonts w:ascii="Times New Roman" w:hAnsi="Times New Roman" w:cs="Times New Roman"/>
          <w:sz w:val="28"/>
        </w:rPr>
        <w:t xml:space="preserve"> использование жестов, мимики, звуков для </w:t>
      </w:r>
      <w:r w:rsidR="00E97615" w:rsidRPr="00FA3F70">
        <w:rPr>
          <w:rFonts w:ascii="Times New Roman" w:hAnsi="Times New Roman" w:cs="Times New Roman"/>
          <w:sz w:val="28"/>
        </w:rPr>
        <w:t>разгадывания</w:t>
      </w:r>
      <w:r w:rsidR="00FA3F70" w:rsidRPr="00FA3F70">
        <w:rPr>
          <w:rFonts w:ascii="Times New Roman" w:hAnsi="Times New Roman" w:cs="Times New Roman"/>
          <w:sz w:val="28"/>
        </w:rPr>
        <w:t xml:space="preserve"> слова.</w:t>
      </w:r>
    </w:p>
    <w:p w14:paraId="5B466AFC" w14:textId="77777777" w:rsidR="005F2CC7" w:rsidRPr="00FA3F70" w:rsidRDefault="005F2CC7" w:rsidP="00E51C61">
      <w:pPr>
        <w:pStyle w:val="a3"/>
        <w:numPr>
          <w:ilvl w:val="0"/>
          <w:numId w:val="9"/>
        </w:numPr>
        <w:spacing w:after="200" w:line="240" w:lineRule="auto"/>
        <w:ind w:left="426" w:hanging="426"/>
        <w:jc w:val="both"/>
        <w:rPr>
          <w:rFonts w:ascii="Times New Roman" w:hAnsi="Times New Roman" w:cs="Times New Roman"/>
          <w:sz w:val="28"/>
        </w:rPr>
      </w:pPr>
      <w:r w:rsidRPr="00FA3F70">
        <w:rPr>
          <w:rFonts w:ascii="Times New Roman" w:hAnsi="Times New Roman" w:cs="Times New Roman"/>
          <w:sz w:val="28"/>
        </w:rPr>
        <w:t xml:space="preserve">Время хода – </w:t>
      </w:r>
      <w:r w:rsidR="00FA3F70" w:rsidRPr="00FA3F70">
        <w:rPr>
          <w:rFonts w:ascii="Times New Roman" w:hAnsi="Times New Roman" w:cs="Times New Roman"/>
          <w:sz w:val="28"/>
        </w:rPr>
        <w:t>установленное правилами время длительностью 1 минута, когда игрок объясняет слово своей команде, а она, в свою очередь, его угадывает.</w:t>
      </w:r>
    </w:p>
    <w:p w14:paraId="3783278E" w14:textId="77777777" w:rsidR="002F1CE7" w:rsidRPr="00FA3F70" w:rsidRDefault="00FA3F70" w:rsidP="00E51C61">
      <w:pPr>
        <w:pStyle w:val="a3"/>
        <w:numPr>
          <w:ilvl w:val="0"/>
          <w:numId w:val="9"/>
        </w:numPr>
        <w:spacing w:after="200" w:line="240" w:lineRule="auto"/>
        <w:ind w:left="426" w:hanging="426"/>
        <w:jc w:val="both"/>
        <w:rPr>
          <w:rFonts w:ascii="Times New Roman" w:hAnsi="Times New Roman" w:cs="Times New Roman"/>
          <w:sz w:val="28"/>
        </w:rPr>
      </w:pPr>
      <w:r w:rsidRPr="00FA3F70">
        <w:rPr>
          <w:rFonts w:ascii="Times New Roman" w:hAnsi="Times New Roman" w:cs="Times New Roman"/>
          <w:sz w:val="28"/>
        </w:rPr>
        <w:t>«</w:t>
      </w:r>
      <w:r w:rsidR="002F1CE7" w:rsidRPr="00FA3F70">
        <w:rPr>
          <w:rFonts w:ascii="Times New Roman" w:hAnsi="Times New Roman" w:cs="Times New Roman"/>
          <w:sz w:val="28"/>
        </w:rPr>
        <w:t>Страховой случай</w:t>
      </w:r>
      <w:r w:rsidRPr="00FA3F70">
        <w:rPr>
          <w:rFonts w:ascii="Times New Roman" w:hAnsi="Times New Roman" w:cs="Times New Roman"/>
          <w:sz w:val="28"/>
        </w:rPr>
        <w:t>»</w:t>
      </w:r>
      <w:r w:rsidR="002F1CE7" w:rsidRPr="00FA3F70">
        <w:rPr>
          <w:rFonts w:ascii="Times New Roman" w:hAnsi="Times New Roman" w:cs="Times New Roman"/>
          <w:sz w:val="28"/>
        </w:rPr>
        <w:t xml:space="preserve"> –</w:t>
      </w:r>
      <w:r w:rsidRPr="00FA3F70">
        <w:rPr>
          <w:rFonts w:ascii="Times New Roman" w:hAnsi="Times New Roman" w:cs="Times New Roman"/>
          <w:sz w:val="28"/>
        </w:rPr>
        <w:t xml:space="preserve"> ситуация, когда игрок команды «страховщики» не знает значения выпавшего слова или не может и отказывается его объяснить.</w:t>
      </w:r>
    </w:p>
    <w:p w14:paraId="3D913C8A" w14:textId="77777777" w:rsidR="002F1CE7" w:rsidRPr="00FA3F70" w:rsidRDefault="00FA3F70" w:rsidP="00E51C61">
      <w:pPr>
        <w:pStyle w:val="a3"/>
        <w:numPr>
          <w:ilvl w:val="0"/>
          <w:numId w:val="9"/>
        </w:numPr>
        <w:spacing w:after="200" w:line="240" w:lineRule="auto"/>
        <w:ind w:left="426" w:hanging="426"/>
        <w:jc w:val="both"/>
        <w:rPr>
          <w:rFonts w:ascii="Times New Roman" w:hAnsi="Times New Roman" w:cs="Times New Roman"/>
          <w:sz w:val="28"/>
        </w:rPr>
      </w:pPr>
      <w:r w:rsidRPr="00FA3F70">
        <w:rPr>
          <w:rFonts w:ascii="Times New Roman" w:hAnsi="Times New Roman" w:cs="Times New Roman"/>
          <w:sz w:val="28"/>
        </w:rPr>
        <w:t>«</w:t>
      </w:r>
      <w:r w:rsidR="002F1CE7" w:rsidRPr="00FA3F70">
        <w:rPr>
          <w:rFonts w:ascii="Times New Roman" w:hAnsi="Times New Roman" w:cs="Times New Roman"/>
          <w:sz w:val="28"/>
        </w:rPr>
        <w:t>Просрочка по кредиту</w:t>
      </w:r>
      <w:r w:rsidRPr="00FA3F70">
        <w:rPr>
          <w:rFonts w:ascii="Times New Roman" w:hAnsi="Times New Roman" w:cs="Times New Roman"/>
          <w:sz w:val="28"/>
        </w:rPr>
        <w:t>» – ситуация, когда игрок команды «кредиторы» не знает значения выпавшего слова или не может и отказывается его объяснить.</w:t>
      </w:r>
    </w:p>
    <w:p w14:paraId="07CC5EB1" w14:textId="77777777" w:rsidR="002F1CE7" w:rsidRPr="00FA3F70" w:rsidRDefault="00FA3F70" w:rsidP="00E51C61">
      <w:pPr>
        <w:pStyle w:val="a3"/>
        <w:numPr>
          <w:ilvl w:val="0"/>
          <w:numId w:val="9"/>
        </w:numPr>
        <w:spacing w:after="200" w:line="240" w:lineRule="auto"/>
        <w:ind w:left="426" w:hanging="426"/>
        <w:jc w:val="both"/>
        <w:rPr>
          <w:rFonts w:ascii="Times New Roman" w:hAnsi="Times New Roman" w:cs="Times New Roman"/>
          <w:sz w:val="28"/>
        </w:rPr>
      </w:pPr>
      <w:r w:rsidRPr="00FA3F70">
        <w:rPr>
          <w:rFonts w:ascii="Times New Roman" w:hAnsi="Times New Roman" w:cs="Times New Roman"/>
          <w:sz w:val="28"/>
        </w:rPr>
        <w:t>«</w:t>
      </w:r>
      <w:r w:rsidR="002F1CE7" w:rsidRPr="00FA3F70">
        <w:rPr>
          <w:rFonts w:ascii="Times New Roman" w:hAnsi="Times New Roman" w:cs="Times New Roman"/>
          <w:sz w:val="28"/>
        </w:rPr>
        <w:t>Падение акций</w:t>
      </w:r>
      <w:r w:rsidRPr="00FA3F70">
        <w:rPr>
          <w:rFonts w:ascii="Times New Roman" w:hAnsi="Times New Roman" w:cs="Times New Roman"/>
          <w:sz w:val="28"/>
        </w:rPr>
        <w:t>»</w:t>
      </w:r>
      <w:r w:rsidR="002F1CE7" w:rsidRPr="00FA3F70">
        <w:rPr>
          <w:rFonts w:ascii="Times New Roman" w:hAnsi="Times New Roman" w:cs="Times New Roman"/>
          <w:sz w:val="28"/>
        </w:rPr>
        <w:t xml:space="preserve"> – </w:t>
      </w:r>
      <w:r w:rsidRPr="00FA3F70">
        <w:rPr>
          <w:rFonts w:ascii="Times New Roman" w:hAnsi="Times New Roman" w:cs="Times New Roman"/>
          <w:sz w:val="28"/>
        </w:rPr>
        <w:t>ситуация, когда игрок команды «инвесторы» не знает значения выпавшего слова или не может и отказывается его объяснить.</w:t>
      </w:r>
    </w:p>
    <w:p w14:paraId="465956A3" w14:textId="77777777" w:rsidR="000744DC" w:rsidRPr="00EB7802" w:rsidRDefault="000744DC" w:rsidP="00E51C61">
      <w:pPr>
        <w:spacing w:after="200" w:line="240" w:lineRule="auto"/>
        <w:jc w:val="both"/>
        <w:rPr>
          <w:rFonts w:ascii="Times New Roman" w:hAnsi="Times New Roman" w:cs="Times New Roman"/>
          <w:b/>
          <w:sz w:val="28"/>
        </w:rPr>
      </w:pPr>
      <w:r w:rsidRPr="00EB7802">
        <w:rPr>
          <w:rFonts w:ascii="Times New Roman" w:hAnsi="Times New Roman" w:cs="Times New Roman"/>
          <w:b/>
          <w:sz w:val="28"/>
        </w:rPr>
        <w:t>1.2.</w:t>
      </w:r>
      <w:r w:rsidR="00601E21">
        <w:rPr>
          <w:rFonts w:ascii="Times New Roman" w:hAnsi="Times New Roman" w:cs="Times New Roman"/>
          <w:b/>
          <w:sz w:val="28"/>
        </w:rPr>
        <w:t>2</w:t>
      </w:r>
      <w:r w:rsidRPr="00EB7802">
        <w:rPr>
          <w:rFonts w:ascii="Times New Roman" w:hAnsi="Times New Roman" w:cs="Times New Roman"/>
          <w:b/>
          <w:sz w:val="28"/>
        </w:rPr>
        <w:t xml:space="preserve">. Базовые понятия для </w:t>
      </w:r>
      <w:proofErr w:type="spellStart"/>
      <w:r>
        <w:rPr>
          <w:rFonts w:ascii="Times New Roman" w:hAnsi="Times New Roman" w:cs="Times New Roman"/>
          <w:b/>
          <w:sz w:val="28"/>
        </w:rPr>
        <w:t>игротехника</w:t>
      </w:r>
      <w:proofErr w:type="spellEnd"/>
    </w:p>
    <w:p w14:paraId="6C5D76BD" w14:textId="77777777" w:rsidR="000744DC" w:rsidRDefault="005F2CC7" w:rsidP="00E51C61">
      <w:pPr>
        <w:spacing w:after="200" w:line="240" w:lineRule="auto"/>
        <w:jc w:val="both"/>
        <w:rPr>
          <w:rFonts w:ascii="Times New Roman" w:hAnsi="Times New Roman" w:cs="Times New Roman"/>
          <w:sz w:val="28"/>
        </w:rPr>
      </w:pPr>
      <w:r>
        <w:rPr>
          <w:rFonts w:ascii="Times New Roman" w:hAnsi="Times New Roman" w:cs="Times New Roman"/>
          <w:sz w:val="28"/>
        </w:rPr>
        <w:t>Понятия, входящие в пункт 1.2.1.</w:t>
      </w:r>
    </w:p>
    <w:p w14:paraId="58A13475" w14:textId="77777777" w:rsidR="005F2CC7" w:rsidRDefault="005F2CC7" w:rsidP="00E51C61">
      <w:pPr>
        <w:spacing w:after="200" w:line="240" w:lineRule="auto"/>
        <w:jc w:val="both"/>
        <w:rPr>
          <w:rFonts w:ascii="Times New Roman" w:hAnsi="Times New Roman" w:cs="Times New Roman"/>
          <w:sz w:val="28"/>
        </w:rPr>
      </w:pPr>
      <w:r>
        <w:rPr>
          <w:rFonts w:ascii="Times New Roman" w:hAnsi="Times New Roman" w:cs="Times New Roman"/>
          <w:sz w:val="28"/>
        </w:rPr>
        <w:t xml:space="preserve">Термины для разъяснения </w:t>
      </w:r>
      <w:proofErr w:type="spellStart"/>
      <w:r w:rsidR="00F9390C">
        <w:rPr>
          <w:rFonts w:ascii="Times New Roman" w:hAnsi="Times New Roman" w:cs="Times New Roman"/>
          <w:sz w:val="28"/>
        </w:rPr>
        <w:t>игротехником</w:t>
      </w:r>
      <w:proofErr w:type="spellEnd"/>
      <w:r w:rsidR="00F9390C">
        <w:rPr>
          <w:rFonts w:ascii="Times New Roman" w:hAnsi="Times New Roman" w:cs="Times New Roman"/>
          <w:sz w:val="28"/>
        </w:rPr>
        <w:t xml:space="preserve"> (преподавателем) </w:t>
      </w:r>
      <w:r>
        <w:rPr>
          <w:rFonts w:ascii="Times New Roman" w:hAnsi="Times New Roman" w:cs="Times New Roman"/>
          <w:sz w:val="28"/>
        </w:rPr>
        <w:t>в случае, когда участники игры не знают значения данного слова или затрудняются объяснить его:</w:t>
      </w:r>
    </w:p>
    <w:p w14:paraId="3B6659D3" w14:textId="77777777" w:rsidR="00156F05" w:rsidRPr="00336B4A" w:rsidRDefault="00156F05" w:rsidP="00E51C61">
      <w:pPr>
        <w:pStyle w:val="a3"/>
        <w:numPr>
          <w:ilvl w:val="0"/>
          <w:numId w:val="5"/>
        </w:numPr>
        <w:spacing w:after="200" w:line="240" w:lineRule="auto"/>
        <w:ind w:left="426" w:hanging="426"/>
        <w:jc w:val="both"/>
        <w:rPr>
          <w:rFonts w:ascii="Times New Roman" w:hAnsi="Times New Roman" w:cs="Times New Roman"/>
          <w:sz w:val="28"/>
        </w:rPr>
      </w:pPr>
      <w:r w:rsidRPr="00336B4A">
        <w:rPr>
          <w:rFonts w:ascii="Times New Roman" w:hAnsi="Times New Roman" w:cs="Times New Roman"/>
          <w:sz w:val="28"/>
        </w:rPr>
        <w:lastRenderedPageBreak/>
        <w:t>Аванс – сумма средств, выдаваемая вперед в счет предстоящих платежей.</w:t>
      </w:r>
    </w:p>
    <w:p w14:paraId="6090CE04" w14:textId="77777777" w:rsidR="00156F05" w:rsidRPr="00336B4A" w:rsidRDefault="00156F05" w:rsidP="00E51C61">
      <w:pPr>
        <w:pStyle w:val="a3"/>
        <w:numPr>
          <w:ilvl w:val="0"/>
          <w:numId w:val="5"/>
        </w:numPr>
        <w:spacing w:after="200" w:line="240" w:lineRule="auto"/>
        <w:ind w:left="426" w:hanging="426"/>
        <w:jc w:val="both"/>
        <w:rPr>
          <w:rFonts w:ascii="Times New Roman" w:hAnsi="Times New Roman" w:cs="Times New Roman"/>
          <w:sz w:val="28"/>
        </w:rPr>
      </w:pPr>
      <w:r w:rsidRPr="00336B4A">
        <w:rPr>
          <w:rFonts w:ascii="Times New Roman" w:hAnsi="Times New Roman" w:cs="Times New Roman"/>
          <w:sz w:val="28"/>
        </w:rPr>
        <w:t>Актив – 1. Часть бухгалтерского баланса (левая сторона), отражающая в денежном выражении состав, размещение и использование средств, сгруппированных по их экономическому содержанию 2. Совокупность имущественных прав, принадлежащих физическому или юридическому лицу.</w:t>
      </w:r>
    </w:p>
    <w:p w14:paraId="2E3C4B8B" w14:textId="77777777" w:rsidR="00156F05" w:rsidRPr="00336B4A" w:rsidRDefault="00156F05" w:rsidP="00E51C61">
      <w:pPr>
        <w:pStyle w:val="a3"/>
        <w:numPr>
          <w:ilvl w:val="0"/>
          <w:numId w:val="5"/>
        </w:numPr>
        <w:spacing w:after="200" w:line="240" w:lineRule="auto"/>
        <w:ind w:left="426" w:hanging="426"/>
        <w:jc w:val="both"/>
        <w:rPr>
          <w:rFonts w:ascii="Times New Roman" w:hAnsi="Times New Roman" w:cs="Times New Roman"/>
          <w:sz w:val="28"/>
        </w:rPr>
      </w:pPr>
      <w:r w:rsidRPr="00336B4A">
        <w:rPr>
          <w:rFonts w:ascii="Times New Roman" w:hAnsi="Times New Roman" w:cs="Times New Roman"/>
          <w:sz w:val="28"/>
        </w:rPr>
        <w:t>Акциз – налог на расходы, связанные с приобретением конкретного товара или с количеством купленного товара.</w:t>
      </w:r>
    </w:p>
    <w:p w14:paraId="5A2AD009" w14:textId="77777777" w:rsidR="00156F05" w:rsidRPr="00336B4A" w:rsidRDefault="00156F05" w:rsidP="00E51C61">
      <w:pPr>
        <w:pStyle w:val="a3"/>
        <w:numPr>
          <w:ilvl w:val="0"/>
          <w:numId w:val="5"/>
        </w:numPr>
        <w:spacing w:after="200" w:line="240" w:lineRule="auto"/>
        <w:ind w:left="426" w:hanging="426"/>
        <w:jc w:val="both"/>
        <w:rPr>
          <w:rFonts w:ascii="Times New Roman" w:hAnsi="Times New Roman" w:cs="Times New Roman"/>
          <w:sz w:val="28"/>
        </w:rPr>
      </w:pPr>
      <w:r w:rsidRPr="00336B4A">
        <w:rPr>
          <w:rFonts w:ascii="Times New Roman" w:hAnsi="Times New Roman" w:cs="Times New Roman"/>
          <w:sz w:val="28"/>
        </w:rPr>
        <w:t>Акция – ценная бумага, удостоверяющая участие ее владельца в формировании средств акционерного общества и дающая право на получение соответствующей доли его прибыли – дивиденда.</w:t>
      </w:r>
    </w:p>
    <w:p w14:paraId="377BE07B" w14:textId="77777777" w:rsidR="00156F05" w:rsidRPr="00336B4A" w:rsidRDefault="00156F05" w:rsidP="00E51C61">
      <w:pPr>
        <w:pStyle w:val="a3"/>
        <w:numPr>
          <w:ilvl w:val="0"/>
          <w:numId w:val="5"/>
        </w:numPr>
        <w:spacing w:after="200" w:line="240" w:lineRule="auto"/>
        <w:ind w:left="426" w:hanging="426"/>
        <w:jc w:val="both"/>
        <w:rPr>
          <w:rFonts w:ascii="Times New Roman" w:hAnsi="Times New Roman" w:cs="Times New Roman"/>
          <w:sz w:val="28"/>
        </w:rPr>
      </w:pPr>
      <w:r w:rsidRPr="00336B4A">
        <w:rPr>
          <w:rFonts w:ascii="Times New Roman" w:hAnsi="Times New Roman" w:cs="Times New Roman"/>
          <w:sz w:val="28"/>
        </w:rPr>
        <w:t>Аудитор – лицо (специализированная организация), проверяющее финансово–хозяйственную деятельность предприятия, на основе контракта, заключенного с руководством проверяемого предприятия. Выполняет также и консультативные функции.</w:t>
      </w:r>
    </w:p>
    <w:p w14:paraId="265FA826" w14:textId="77777777" w:rsidR="00156F05" w:rsidRPr="00336B4A" w:rsidRDefault="00156F05" w:rsidP="00E51C61">
      <w:pPr>
        <w:pStyle w:val="a3"/>
        <w:numPr>
          <w:ilvl w:val="0"/>
          <w:numId w:val="5"/>
        </w:numPr>
        <w:spacing w:after="200" w:line="240" w:lineRule="auto"/>
        <w:ind w:left="426" w:hanging="426"/>
        <w:jc w:val="both"/>
        <w:rPr>
          <w:rFonts w:ascii="Times New Roman" w:hAnsi="Times New Roman" w:cs="Times New Roman"/>
          <w:sz w:val="28"/>
        </w:rPr>
      </w:pPr>
      <w:r w:rsidRPr="00336B4A">
        <w:rPr>
          <w:rFonts w:ascii="Times New Roman" w:hAnsi="Times New Roman" w:cs="Times New Roman"/>
          <w:sz w:val="28"/>
        </w:rPr>
        <w:t>Аукцион – способ продажи с публичных торгов, при котором продаваемые ценности приобретаются покупателем, предложившим за них наивысшую цену.</w:t>
      </w:r>
    </w:p>
    <w:p w14:paraId="3EC28F00" w14:textId="77777777" w:rsidR="00156F05" w:rsidRPr="00336B4A" w:rsidRDefault="00156F05" w:rsidP="00E51C61">
      <w:pPr>
        <w:pStyle w:val="a3"/>
        <w:numPr>
          <w:ilvl w:val="0"/>
          <w:numId w:val="5"/>
        </w:numPr>
        <w:spacing w:after="200" w:line="240" w:lineRule="auto"/>
        <w:ind w:left="426" w:hanging="426"/>
        <w:jc w:val="both"/>
        <w:rPr>
          <w:rFonts w:ascii="Times New Roman" w:hAnsi="Times New Roman" w:cs="Times New Roman"/>
          <w:sz w:val="28"/>
        </w:rPr>
      </w:pPr>
      <w:r w:rsidRPr="00336B4A">
        <w:rPr>
          <w:rFonts w:ascii="Times New Roman" w:hAnsi="Times New Roman" w:cs="Times New Roman"/>
          <w:sz w:val="28"/>
        </w:rPr>
        <w:t>Банк – финансовый посредник, основными функциями которого является прием вкладов и выдача ссуд.</w:t>
      </w:r>
    </w:p>
    <w:p w14:paraId="48F4BAA2" w14:textId="77777777" w:rsidR="00156F05" w:rsidRPr="00336B4A" w:rsidRDefault="00156F05" w:rsidP="00E51C61">
      <w:pPr>
        <w:pStyle w:val="a3"/>
        <w:numPr>
          <w:ilvl w:val="0"/>
          <w:numId w:val="5"/>
        </w:numPr>
        <w:spacing w:after="200" w:line="240" w:lineRule="auto"/>
        <w:ind w:left="426" w:hanging="426"/>
        <w:jc w:val="both"/>
        <w:rPr>
          <w:rFonts w:ascii="Times New Roman" w:hAnsi="Times New Roman" w:cs="Times New Roman"/>
          <w:sz w:val="28"/>
        </w:rPr>
      </w:pPr>
      <w:r w:rsidRPr="00336B4A">
        <w:rPr>
          <w:rFonts w:ascii="Times New Roman" w:hAnsi="Times New Roman" w:cs="Times New Roman"/>
          <w:sz w:val="28"/>
        </w:rPr>
        <w:t>Банкнота – банковский билет, бумажный знак разного достоинства, выпускаемый в стране.</w:t>
      </w:r>
    </w:p>
    <w:p w14:paraId="6FA8A533" w14:textId="77777777" w:rsidR="00156F05" w:rsidRPr="00336B4A" w:rsidRDefault="00156F05" w:rsidP="00E51C61">
      <w:pPr>
        <w:pStyle w:val="a3"/>
        <w:numPr>
          <w:ilvl w:val="0"/>
          <w:numId w:val="5"/>
        </w:numPr>
        <w:spacing w:after="200" w:line="240" w:lineRule="auto"/>
        <w:ind w:left="426" w:hanging="426"/>
        <w:jc w:val="both"/>
        <w:rPr>
          <w:rFonts w:ascii="Times New Roman" w:hAnsi="Times New Roman" w:cs="Times New Roman"/>
          <w:sz w:val="28"/>
        </w:rPr>
      </w:pPr>
      <w:r w:rsidRPr="00336B4A">
        <w:rPr>
          <w:rFonts w:ascii="Times New Roman" w:hAnsi="Times New Roman" w:cs="Times New Roman"/>
          <w:sz w:val="28"/>
        </w:rPr>
        <w:t>Банковский счет – счет, открываемый банками физическим и юридическим лицам, в которых фиксируются их денежные поступления и расходы, взаимные зачеты.</w:t>
      </w:r>
    </w:p>
    <w:p w14:paraId="33D69941" w14:textId="77777777" w:rsidR="00156F05" w:rsidRPr="00336B4A" w:rsidRDefault="00156F05" w:rsidP="00E51C61">
      <w:pPr>
        <w:pStyle w:val="a3"/>
        <w:numPr>
          <w:ilvl w:val="0"/>
          <w:numId w:val="5"/>
        </w:numPr>
        <w:spacing w:after="200" w:line="240" w:lineRule="auto"/>
        <w:ind w:left="426" w:hanging="426"/>
        <w:jc w:val="both"/>
        <w:rPr>
          <w:rFonts w:ascii="Times New Roman" w:hAnsi="Times New Roman" w:cs="Times New Roman"/>
          <w:sz w:val="28"/>
        </w:rPr>
      </w:pPr>
      <w:r w:rsidRPr="00336B4A">
        <w:rPr>
          <w:rFonts w:ascii="Times New Roman" w:hAnsi="Times New Roman" w:cs="Times New Roman"/>
          <w:sz w:val="28"/>
        </w:rPr>
        <w:t>Безработица – наличие в стране людей, составляющих часть экономически активного населения, которые способны и желают трудиться по найму, но не могут найти работу.</w:t>
      </w:r>
    </w:p>
    <w:p w14:paraId="4AC212AD" w14:textId="77777777" w:rsidR="00156F05" w:rsidRPr="00336B4A" w:rsidRDefault="00156F05" w:rsidP="00E51C61">
      <w:pPr>
        <w:pStyle w:val="a3"/>
        <w:numPr>
          <w:ilvl w:val="0"/>
          <w:numId w:val="5"/>
        </w:numPr>
        <w:spacing w:after="200" w:line="240" w:lineRule="auto"/>
        <w:ind w:left="426" w:hanging="426"/>
        <w:jc w:val="both"/>
        <w:rPr>
          <w:rFonts w:ascii="Times New Roman" w:hAnsi="Times New Roman" w:cs="Times New Roman"/>
          <w:sz w:val="28"/>
        </w:rPr>
      </w:pPr>
      <w:r w:rsidRPr="00336B4A">
        <w:rPr>
          <w:rFonts w:ascii="Times New Roman" w:hAnsi="Times New Roman" w:cs="Times New Roman"/>
          <w:sz w:val="28"/>
        </w:rPr>
        <w:t>Биржа – юридическое лицо, обеспечивающее регулярное функционирование организованного рынка биржевых товаров, валют, ценных бумаг и производных финансовых инструментов.</w:t>
      </w:r>
    </w:p>
    <w:p w14:paraId="12535C4E" w14:textId="77777777" w:rsidR="00156F05" w:rsidRPr="00336B4A" w:rsidRDefault="00156F05" w:rsidP="00E51C61">
      <w:pPr>
        <w:pStyle w:val="a3"/>
        <w:numPr>
          <w:ilvl w:val="0"/>
          <w:numId w:val="5"/>
        </w:numPr>
        <w:spacing w:after="200" w:line="240" w:lineRule="auto"/>
        <w:ind w:left="426" w:hanging="426"/>
        <w:jc w:val="both"/>
        <w:rPr>
          <w:rFonts w:ascii="Times New Roman" w:hAnsi="Times New Roman" w:cs="Times New Roman"/>
          <w:sz w:val="28"/>
        </w:rPr>
      </w:pPr>
      <w:r w:rsidRPr="00336B4A">
        <w:rPr>
          <w:rFonts w:ascii="Times New Roman" w:hAnsi="Times New Roman" w:cs="Times New Roman"/>
          <w:sz w:val="28"/>
        </w:rPr>
        <w:t>Бюджет – денежное выражение сбалансированной сметы доходов и расходов на определенный период.</w:t>
      </w:r>
    </w:p>
    <w:p w14:paraId="2308CD91" w14:textId="77777777" w:rsidR="00156F05" w:rsidRPr="00336B4A" w:rsidRDefault="00156F05" w:rsidP="00E51C61">
      <w:pPr>
        <w:pStyle w:val="a3"/>
        <w:numPr>
          <w:ilvl w:val="0"/>
          <w:numId w:val="5"/>
        </w:numPr>
        <w:spacing w:after="200" w:line="240" w:lineRule="auto"/>
        <w:ind w:left="426" w:hanging="426"/>
        <w:jc w:val="both"/>
        <w:rPr>
          <w:rFonts w:ascii="Times New Roman" w:hAnsi="Times New Roman" w:cs="Times New Roman"/>
          <w:sz w:val="28"/>
        </w:rPr>
      </w:pPr>
      <w:r w:rsidRPr="00336B4A">
        <w:rPr>
          <w:rFonts w:ascii="Times New Roman" w:hAnsi="Times New Roman" w:cs="Times New Roman"/>
          <w:sz w:val="28"/>
        </w:rPr>
        <w:t>Валюта – денежная единица страны, участвующая в международном экономическом обмене и других международных связях, влекущих за собой денежные расчеты. Как валюта национальная денежная единица имеет международную "цену", выражающуюся в ее валютном курсе.</w:t>
      </w:r>
    </w:p>
    <w:p w14:paraId="23C2F41E" w14:textId="77777777" w:rsidR="00156F05" w:rsidRPr="00336B4A" w:rsidRDefault="00156F05" w:rsidP="00E51C61">
      <w:pPr>
        <w:pStyle w:val="a3"/>
        <w:numPr>
          <w:ilvl w:val="0"/>
          <w:numId w:val="5"/>
        </w:numPr>
        <w:spacing w:after="200" w:line="240" w:lineRule="auto"/>
        <w:ind w:left="426" w:hanging="426"/>
        <w:jc w:val="both"/>
        <w:rPr>
          <w:rFonts w:ascii="Times New Roman" w:hAnsi="Times New Roman" w:cs="Times New Roman"/>
          <w:sz w:val="28"/>
        </w:rPr>
      </w:pPr>
      <w:r w:rsidRPr="00336B4A">
        <w:rPr>
          <w:rFonts w:ascii="Times New Roman" w:hAnsi="Times New Roman" w:cs="Times New Roman"/>
          <w:sz w:val="28"/>
        </w:rPr>
        <w:t>Вклад – денежные средства, внесённые физическим или юридическим лицом в финансовое учреждение (в кредитное учреждение, прежде всего в банк) или в предприятие на хранение, в рост или для участия в получении прибыли.</w:t>
      </w:r>
    </w:p>
    <w:p w14:paraId="091BDE78" w14:textId="77777777" w:rsidR="00156F05" w:rsidRPr="00336B4A" w:rsidRDefault="00156F05" w:rsidP="00E51C61">
      <w:pPr>
        <w:pStyle w:val="a3"/>
        <w:numPr>
          <w:ilvl w:val="0"/>
          <w:numId w:val="5"/>
        </w:numPr>
        <w:spacing w:after="200" w:line="240" w:lineRule="auto"/>
        <w:ind w:left="426" w:hanging="426"/>
        <w:jc w:val="both"/>
        <w:rPr>
          <w:rFonts w:ascii="Times New Roman" w:hAnsi="Times New Roman" w:cs="Times New Roman"/>
          <w:sz w:val="28"/>
        </w:rPr>
      </w:pPr>
      <w:r w:rsidRPr="00336B4A">
        <w:rPr>
          <w:rFonts w:ascii="Times New Roman" w:hAnsi="Times New Roman" w:cs="Times New Roman"/>
          <w:sz w:val="28"/>
        </w:rPr>
        <w:t>Депозит –денежные средства или ценные бумаги, отданные на хранение в финансово–кредитные, таможенные, судебные или административные учреждения.</w:t>
      </w:r>
    </w:p>
    <w:p w14:paraId="0D326495" w14:textId="77777777" w:rsidR="00156F05" w:rsidRPr="00336B4A" w:rsidRDefault="00156F05" w:rsidP="00E51C61">
      <w:pPr>
        <w:pStyle w:val="a3"/>
        <w:numPr>
          <w:ilvl w:val="0"/>
          <w:numId w:val="5"/>
        </w:numPr>
        <w:spacing w:after="200" w:line="240" w:lineRule="auto"/>
        <w:ind w:left="426" w:hanging="426"/>
        <w:jc w:val="both"/>
        <w:rPr>
          <w:rFonts w:ascii="Times New Roman" w:hAnsi="Times New Roman" w:cs="Times New Roman"/>
          <w:sz w:val="28"/>
        </w:rPr>
      </w:pPr>
      <w:r w:rsidRPr="00336B4A">
        <w:rPr>
          <w:rFonts w:ascii="Times New Roman" w:hAnsi="Times New Roman" w:cs="Times New Roman"/>
          <w:sz w:val="28"/>
        </w:rPr>
        <w:lastRenderedPageBreak/>
        <w:t>Дефицит – недостаточность средств, ресурсов, товаров по отношению к ранее намечавшемуся, запланированному или необходимому уровнем.</w:t>
      </w:r>
    </w:p>
    <w:p w14:paraId="61496A70" w14:textId="77777777" w:rsidR="00156F05" w:rsidRPr="00336B4A" w:rsidRDefault="00156F05" w:rsidP="00E51C61">
      <w:pPr>
        <w:pStyle w:val="a3"/>
        <w:numPr>
          <w:ilvl w:val="0"/>
          <w:numId w:val="5"/>
        </w:numPr>
        <w:spacing w:after="200" w:line="240" w:lineRule="auto"/>
        <w:ind w:left="426" w:hanging="426"/>
        <w:jc w:val="both"/>
        <w:rPr>
          <w:rFonts w:ascii="Times New Roman" w:hAnsi="Times New Roman" w:cs="Times New Roman"/>
          <w:sz w:val="28"/>
        </w:rPr>
      </w:pPr>
      <w:r w:rsidRPr="00336B4A">
        <w:rPr>
          <w:rFonts w:ascii="Times New Roman" w:hAnsi="Times New Roman" w:cs="Times New Roman"/>
          <w:sz w:val="28"/>
        </w:rPr>
        <w:t>Долг – это обязательство, а также денежные средства или другие активы, которые кредитор передаёт заёмщику (дебитору) с условием их возврата в будущем и/или выплаты вознаграждения.</w:t>
      </w:r>
    </w:p>
    <w:p w14:paraId="5885415F" w14:textId="77777777" w:rsidR="00156F05" w:rsidRPr="00336B4A" w:rsidRDefault="00156F05" w:rsidP="00E51C61">
      <w:pPr>
        <w:pStyle w:val="a3"/>
        <w:numPr>
          <w:ilvl w:val="0"/>
          <w:numId w:val="5"/>
        </w:numPr>
        <w:spacing w:after="200" w:line="240" w:lineRule="auto"/>
        <w:ind w:left="426" w:hanging="426"/>
        <w:jc w:val="both"/>
        <w:rPr>
          <w:rFonts w:ascii="Times New Roman" w:hAnsi="Times New Roman" w:cs="Times New Roman"/>
          <w:sz w:val="28"/>
        </w:rPr>
      </w:pPr>
      <w:r w:rsidRPr="00336B4A">
        <w:rPr>
          <w:rFonts w:ascii="Times New Roman" w:hAnsi="Times New Roman" w:cs="Times New Roman"/>
          <w:sz w:val="28"/>
        </w:rPr>
        <w:t>Доход – в широком смысле слова означает любое поступление денежных средств или получение материальных ценностей, обладающих денежной стоимостью.</w:t>
      </w:r>
    </w:p>
    <w:p w14:paraId="0B29CEEE" w14:textId="77777777" w:rsidR="00156F05" w:rsidRPr="00336B4A" w:rsidRDefault="00156F05" w:rsidP="00E51C61">
      <w:pPr>
        <w:pStyle w:val="a3"/>
        <w:numPr>
          <w:ilvl w:val="0"/>
          <w:numId w:val="5"/>
        </w:numPr>
        <w:spacing w:after="200" w:line="240" w:lineRule="auto"/>
        <w:ind w:left="426" w:hanging="426"/>
        <w:jc w:val="both"/>
        <w:rPr>
          <w:rFonts w:ascii="Times New Roman" w:hAnsi="Times New Roman" w:cs="Times New Roman"/>
          <w:sz w:val="28"/>
        </w:rPr>
      </w:pPr>
      <w:r w:rsidRPr="00336B4A">
        <w:rPr>
          <w:rFonts w:ascii="Times New Roman" w:hAnsi="Times New Roman" w:cs="Times New Roman"/>
          <w:sz w:val="28"/>
        </w:rPr>
        <w:t>Заём – договор, по которому одна сторона (заимодавец) передает в собственность или оперативное управление другой стороне (заемщику) деньги или вещи, определенные общими "признаками, а заемщик обязуется возвратить полученную сумму денег или вещи того же рода и качества.</w:t>
      </w:r>
    </w:p>
    <w:p w14:paraId="5DF425C6" w14:textId="77777777" w:rsidR="00156F05" w:rsidRPr="00336B4A" w:rsidRDefault="00156F05" w:rsidP="00E51C61">
      <w:pPr>
        <w:pStyle w:val="a3"/>
        <w:numPr>
          <w:ilvl w:val="0"/>
          <w:numId w:val="5"/>
        </w:numPr>
        <w:spacing w:after="200" w:line="240" w:lineRule="auto"/>
        <w:ind w:left="426" w:hanging="426"/>
        <w:jc w:val="both"/>
        <w:rPr>
          <w:rFonts w:ascii="Times New Roman" w:hAnsi="Times New Roman" w:cs="Times New Roman"/>
          <w:sz w:val="28"/>
        </w:rPr>
      </w:pPr>
      <w:r w:rsidRPr="00336B4A">
        <w:rPr>
          <w:rFonts w:ascii="Times New Roman" w:hAnsi="Times New Roman" w:cs="Times New Roman"/>
          <w:sz w:val="28"/>
        </w:rPr>
        <w:t xml:space="preserve">Дилер – лицо (фирма), осуществляющее биржевое или торговое посредничество за свой счет и от своего имени. </w:t>
      </w:r>
    </w:p>
    <w:p w14:paraId="7A5A084C" w14:textId="77777777" w:rsidR="00156F05" w:rsidRDefault="00156F05" w:rsidP="00E51C61">
      <w:pPr>
        <w:pStyle w:val="a3"/>
        <w:numPr>
          <w:ilvl w:val="0"/>
          <w:numId w:val="5"/>
        </w:numPr>
        <w:spacing w:after="200" w:line="240" w:lineRule="auto"/>
        <w:ind w:left="426" w:hanging="426"/>
        <w:jc w:val="both"/>
        <w:rPr>
          <w:rFonts w:ascii="Times New Roman" w:hAnsi="Times New Roman" w:cs="Times New Roman"/>
          <w:sz w:val="28"/>
        </w:rPr>
      </w:pPr>
      <w:r w:rsidRPr="00336B4A">
        <w:rPr>
          <w:rFonts w:ascii="Times New Roman" w:hAnsi="Times New Roman" w:cs="Times New Roman"/>
          <w:sz w:val="28"/>
        </w:rPr>
        <w:t>Дивиденд – часть прибыли акционерного общества, ежегодно распределяемая между акционерами в виде дохода на принадлежащие им акции в соответствии с количеством и видом акции, находящихся в их владении.</w:t>
      </w:r>
    </w:p>
    <w:p w14:paraId="6AFD56F9" w14:textId="77777777" w:rsidR="00156F05" w:rsidRPr="00336B4A" w:rsidRDefault="00156F05" w:rsidP="00E51C61">
      <w:pPr>
        <w:pStyle w:val="a3"/>
        <w:numPr>
          <w:ilvl w:val="0"/>
          <w:numId w:val="5"/>
        </w:numPr>
        <w:spacing w:after="200" w:line="240" w:lineRule="auto"/>
        <w:ind w:left="426" w:hanging="426"/>
        <w:jc w:val="both"/>
        <w:rPr>
          <w:rFonts w:ascii="Times New Roman" w:hAnsi="Times New Roman" w:cs="Times New Roman"/>
          <w:sz w:val="28"/>
        </w:rPr>
      </w:pPr>
      <w:r>
        <w:rPr>
          <w:rFonts w:ascii="Times New Roman" w:hAnsi="Times New Roman" w:cs="Times New Roman"/>
          <w:sz w:val="28"/>
        </w:rPr>
        <w:t xml:space="preserve">Издержки – </w:t>
      </w:r>
      <w:r w:rsidRPr="00336B4A">
        <w:rPr>
          <w:rFonts w:ascii="Times New Roman" w:hAnsi="Times New Roman" w:cs="Times New Roman"/>
          <w:sz w:val="28"/>
        </w:rPr>
        <w:t>затраты, связанные с производством товаров.</w:t>
      </w:r>
    </w:p>
    <w:p w14:paraId="13FE88F8" w14:textId="77777777" w:rsidR="00156F05" w:rsidRPr="00336B4A" w:rsidRDefault="00156F05" w:rsidP="00E51C61">
      <w:pPr>
        <w:pStyle w:val="a3"/>
        <w:numPr>
          <w:ilvl w:val="0"/>
          <w:numId w:val="5"/>
        </w:numPr>
        <w:spacing w:after="200" w:line="240" w:lineRule="auto"/>
        <w:ind w:left="426" w:hanging="426"/>
        <w:jc w:val="both"/>
        <w:rPr>
          <w:rFonts w:ascii="Times New Roman" w:hAnsi="Times New Roman" w:cs="Times New Roman"/>
          <w:sz w:val="28"/>
        </w:rPr>
      </w:pPr>
      <w:r w:rsidRPr="00336B4A">
        <w:rPr>
          <w:rFonts w:ascii="Times New Roman" w:hAnsi="Times New Roman" w:cs="Times New Roman"/>
          <w:sz w:val="28"/>
        </w:rPr>
        <w:t>Вкладчик – сторона по договору банковского вклада, внесшая в исполнение своих обязательств по договору денежную сумму.</w:t>
      </w:r>
    </w:p>
    <w:p w14:paraId="26D944F9" w14:textId="77777777" w:rsidR="00156F05" w:rsidRPr="00336B4A" w:rsidRDefault="00156F05" w:rsidP="00E51C61">
      <w:pPr>
        <w:pStyle w:val="a3"/>
        <w:numPr>
          <w:ilvl w:val="0"/>
          <w:numId w:val="5"/>
        </w:numPr>
        <w:spacing w:after="200" w:line="240" w:lineRule="auto"/>
        <w:ind w:left="426" w:hanging="426"/>
        <w:jc w:val="both"/>
        <w:rPr>
          <w:rFonts w:ascii="Times New Roman" w:hAnsi="Times New Roman" w:cs="Times New Roman"/>
          <w:sz w:val="28"/>
        </w:rPr>
      </w:pPr>
      <w:r w:rsidRPr="00336B4A">
        <w:rPr>
          <w:rFonts w:ascii="Times New Roman" w:hAnsi="Times New Roman" w:cs="Times New Roman"/>
          <w:sz w:val="28"/>
        </w:rPr>
        <w:t>Кредитор – один из участников кредитных отношений, выступающий как субъект, предоставляющий ссуду.</w:t>
      </w:r>
    </w:p>
    <w:p w14:paraId="7837C4BE" w14:textId="6D9E8052" w:rsidR="00156F05" w:rsidRPr="00336B4A" w:rsidRDefault="00156F05" w:rsidP="00E51C61">
      <w:pPr>
        <w:pStyle w:val="a3"/>
        <w:numPr>
          <w:ilvl w:val="0"/>
          <w:numId w:val="5"/>
        </w:numPr>
        <w:spacing w:after="200" w:line="240" w:lineRule="auto"/>
        <w:ind w:left="426" w:hanging="426"/>
        <w:jc w:val="both"/>
        <w:rPr>
          <w:rFonts w:ascii="Times New Roman" w:hAnsi="Times New Roman" w:cs="Times New Roman"/>
          <w:sz w:val="28"/>
        </w:rPr>
      </w:pPr>
      <w:r w:rsidRPr="00336B4A">
        <w:rPr>
          <w:rFonts w:ascii="Times New Roman" w:hAnsi="Times New Roman" w:cs="Times New Roman"/>
          <w:sz w:val="28"/>
        </w:rPr>
        <w:t xml:space="preserve">Патент – 1) документ, свидетельство, выдаваемое изобретателю и </w:t>
      </w:r>
      <w:r w:rsidR="00F76B91" w:rsidRPr="00336B4A">
        <w:rPr>
          <w:rFonts w:ascii="Times New Roman" w:hAnsi="Times New Roman" w:cs="Times New Roman"/>
          <w:sz w:val="28"/>
        </w:rPr>
        <w:t>удостоверяющее его авторство,</w:t>
      </w:r>
      <w:r w:rsidRPr="00336B4A">
        <w:rPr>
          <w:rFonts w:ascii="Times New Roman" w:hAnsi="Times New Roman" w:cs="Times New Roman"/>
          <w:sz w:val="28"/>
        </w:rPr>
        <w:t xml:space="preserve"> и исключительное право на изобретение; 2) документ, содержащий разрешение на занятие каким–либо ремеслом или промыслом при соблюдении зафиксированных условий и внесении платежа (патентного сбора).</w:t>
      </w:r>
    </w:p>
    <w:p w14:paraId="0E83A762" w14:textId="77777777" w:rsidR="00156F05" w:rsidRPr="00336B4A" w:rsidRDefault="00156F05" w:rsidP="00E51C61">
      <w:pPr>
        <w:pStyle w:val="a3"/>
        <w:numPr>
          <w:ilvl w:val="0"/>
          <w:numId w:val="5"/>
        </w:numPr>
        <w:spacing w:after="200" w:line="240" w:lineRule="auto"/>
        <w:ind w:left="426" w:hanging="426"/>
        <w:jc w:val="both"/>
        <w:rPr>
          <w:rFonts w:ascii="Times New Roman" w:hAnsi="Times New Roman" w:cs="Times New Roman"/>
          <w:sz w:val="28"/>
        </w:rPr>
      </w:pPr>
      <w:r>
        <w:rPr>
          <w:rFonts w:ascii="Times New Roman" w:hAnsi="Times New Roman" w:cs="Times New Roman"/>
          <w:sz w:val="28"/>
        </w:rPr>
        <w:t>Пошлина</w:t>
      </w:r>
      <w:r w:rsidRPr="00336B4A">
        <w:rPr>
          <w:rFonts w:ascii="Times New Roman" w:hAnsi="Times New Roman" w:cs="Times New Roman"/>
          <w:sz w:val="28"/>
        </w:rPr>
        <w:t xml:space="preserve"> – особый вид налогов и сборов, взимаемых государством в лице государственных органов с юридических и физических лиц за определенные виды услуг.</w:t>
      </w:r>
    </w:p>
    <w:p w14:paraId="6BB925E7" w14:textId="77777777" w:rsidR="00156F05" w:rsidRPr="00336B4A" w:rsidRDefault="00156F05" w:rsidP="00E51C61">
      <w:pPr>
        <w:pStyle w:val="a3"/>
        <w:numPr>
          <w:ilvl w:val="0"/>
          <w:numId w:val="5"/>
        </w:numPr>
        <w:spacing w:after="200" w:line="240" w:lineRule="auto"/>
        <w:ind w:left="426" w:hanging="426"/>
        <w:jc w:val="both"/>
        <w:rPr>
          <w:rFonts w:ascii="Times New Roman" w:hAnsi="Times New Roman" w:cs="Times New Roman"/>
          <w:sz w:val="28"/>
        </w:rPr>
      </w:pPr>
      <w:r w:rsidRPr="00336B4A">
        <w:rPr>
          <w:rFonts w:ascii="Times New Roman" w:hAnsi="Times New Roman" w:cs="Times New Roman"/>
          <w:sz w:val="28"/>
        </w:rPr>
        <w:t>Стагнация – застой в производстве, торговле и других сферах экономики.</w:t>
      </w:r>
    </w:p>
    <w:p w14:paraId="38EFFDD0" w14:textId="77777777" w:rsidR="00156F05" w:rsidRPr="00336B4A" w:rsidRDefault="00156F05" w:rsidP="00E51C61">
      <w:pPr>
        <w:pStyle w:val="a3"/>
        <w:numPr>
          <w:ilvl w:val="0"/>
          <w:numId w:val="5"/>
        </w:numPr>
        <w:spacing w:after="200" w:line="240" w:lineRule="auto"/>
        <w:ind w:left="426" w:hanging="426"/>
        <w:jc w:val="both"/>
        <w:rPr>
          <w:rFonts w:ascii="Times New Roman" w:hAnsi="Times New Roman" w:cs="Times New Roman"/>
          <w:sz w:val="28"/>
        </w:rPr>
      </w:pPr>
      <w:r w:rsidRPr="00336B4A">
        <w:rPr>
          <w:rFonts w:ascii="Times New Roman" w:hAnsi="Times New Roman" w:cs="Times New Roman"/>
          <w:sz w:val="28"/>
        </w:rPr>
        <w:t>Таможня – государственное учреждение, через которое обязаны ввозиться в страну и вывозиться с территории страны все импортируемые и экспортируемые товары с целью их таможенного, контроля и взимания установленных таможенных пошлин и сборов.</w:t>
      </w:r>
    </w:p>
    <w:p w14:paraId="69E8E7CE" w14:textId="77777777" w:rsidR="00156F05" w:rsidRPr="00336B4A" w:rsidRDefault="00156F05" w:rsidP="00E51C61">
      <w:pPr>
        <w:pStyle w:val="a3"/>
        <w:numPr>
          <w:ilvl w:val="0"/>
          <w:numId w:val="5"/>
        </w:numPr>
        <w:spacing w:after="200" w:line="240" w:lineRule="auto"/>
        <w:ind w:left="426" w:hanging="426"/>
        <w:jc w:val="both"/>
        <w:rPr>
          <w:rFonts w:ascii="Times New Roman" w:hAnsi="Times New Roman" w:cs="Times New Roman"/>
          <w:sz w:val="28"/>
        </w:rPr>
      </w:pPr>
      <w:r w:rsidRPr="00336B4A">
        <w:rPr>
          <w:rFonts w:ascii="Times New Roman" w:hAnsi="Times New Roman" w:cs="Times New Roman"/>
          <w:sz w:val="28"/>
        </w:rPr>
        <w:t>Тариф – система ставок, определяющая размер платы за розничные услуги; система ставок оплаты труда.</w:t>
      </w:r>
    </w:p>
    <w:p w14:paraId="2711C279" w14:textId="77777777" w:rsidR="00156F05" w:rsidRPr="00336B4A" w:rsidRDefault="00156F05" w:rsidP="00E51C61">
      <w:pPr>
        <w:pStyle w:val="a3"/>
        <w:numPr>
          <w:ilvl w:val="0"/>
          <w:numId w:val="5"/>
        </w:numPr>
        <w:spacing w:after="200" w:line="240" w:lineRule="auto"/>
        <w:ind w:left="426" w:hanging="426"/>
        <w:jc w:val="both"/>
        <w:rPr>
          <w:rFonts w:ascii="Times New Roman" w:hAnsi="Times New Roman" w:cs="Times New Roman"/>
          <w:sz w:val="28"/>
        </w:rPr>
      </w:pPr>
      <w:r w:rsidRPr="00336B4A">
        <w:rPr>
          <w:rFonts w:ascii="Times New Roman" w:hAnsi="Times New Roman" w:cs="Times New Roman"/>
          <w:sz w:val="28"/>
        </w:rPr>
        <w:t>Фонд – денежные средства, ассигнуемые для определённой цели.</w:t>
      </w:r>
    </w:p>
    <w:p w14:paraId="6F5E605D" w14:textId="77777777" w:rsidR="00156F05" w:rsidRPr="00336B4A" w:rsidRDefault="00156F05" w:rsidP="00E51C61">
      <w:pPr>
        <w:pStyle w:val="a3"/>
        <w:numPr>
          <w:ilvl w:val="0"/>
          <w:numId w:val="5"/>
        </w:numPr>
        <w:spacing w:after="200" w:line="240" w:lineRule="auto"/>
        <w:ind w:left="426" w:hanging="426"/>
        <w:jc w:val="both"/>
        <w:rPr>
          <w:rFonts w:ascii="Times New Roman" w:hAnsi="Times New Roman" w:cs="Times New Roman"/>
          <w:sz w:val="28"/>
        </w:rPr>
      </w:pPr>
      <w:r w:rsidRPr="00336B4A">
        <w:rPr>
          <w:rFonts w:ascii="Times New Roman" w:hAnsi="Times New Roman" w:cs="Times New Roman"/>
          <w:sz w:val="28"/>
        </w:rPr>
        <w:t>Банк России (Центральный банк) – главный государственный банк страны, наделенный особыми функциями: правом эмиссии денежных знаков и регулирования деятельности коммерческих банков.</w:t>
      </w:r>
    </w:p>
    <w:p w14:paraId="12A3C9C6" w14:textId="77777777" w:rsidR="00156F05" w:rsidRPr="00336B4A" w:rsidRDefault="00156F05" w:rsidP="00E51C61">
      <w:pPr>
        <w:pStyle w:val="a3"/>
        <w:numPr>
          <w:ilvl w:val="0"/>
          <w:numId w:val="5"/>
        </w:numPr>
        <w:spacing w:after="200" w:line="240" w:lineRule="auto"/>
        <w:ind w:left="426" w:hanging="426"/>
        <w:jc w:val="both"/>
        <w:rPr>
          <w:rFonts w:ascii="Times New Roman" w:hAnsi="Times New Roman" w:cs="Times New Roman"/>
          <w:sz w:val="28"/>
        </w:rPr>
      </w:pPr>
      <w:r w:rsidRPr="00336B4A">
        <w:rPr>
          <w:rFonts w:ascii="Times New Roman" w:hAnsi="Times New Roman" w:cs="Times New Roman"/>
          <w:sz w:val="28"/>
        </w:rPr>
        <w:t xml:space="preserve">Рубль – денежная единица Российской Федерации.  </w:t>
      </w:r>
    </w:p>
    <w:p w14:paraId="30805951" w14:textId="77777777" w:rsidR="00156F05" w:rsidRPr="00336B4A" w:rsidRDefault="00156F05" w:rsidP="00E51C61">
      <w:pPr>
        <w:pStyle w:val="a3"/>
        <w:numPr>
          <w:ilvl w:val="0"/>
          <w:numId w:val="5"/>
        </w:numPr>
        <w:spacing w:after="200" w:line="240" w:lineRule="auto"/>
        <w:ind w:left="426" w:hanging="426"/>
        <w:jc w:val="both"/>
        <w:rPr>
          <w:rFonts w:ascii="Times New Roman" w:hAnsi="Times New Roman" w:cs="Times New Roman"/>
          <w:sz w:val="28"/>
        </w:rPr>
      </w:pPr>
      <w:r w:rsidRPr="00336B4A">
        <w:rPr>
          <w:rFonts w:ascii="Times New Roman" w:hAnsi="Times New Roman" w:cs="Times New Roman"/>
          <w:sz w:val="28"/>
        </w:rPr>
        <w:lastRenderedPageBreak/>
        <w:t>Брокер – официальный посредник при заключении сделок между покупателями и продавцами товаров, ценных бумаг, валют и других ценностей на фондовых и товарных биржах, валютных рынках.</w:t>
      </w:r>
    </w:p>
    <w:p w14:paraId="46EF4E98" w14:textId="77777777" w:rsidR="00156F05" w:rsidRPr="00336B4A" w:rsidRDefault="00156F05" w:rsidP="00E51C61">
      <w:pPr>
        <w:pStyle w:val="a3"/>
        <w:numPr>
          <w:ilvl w:val="0"/>
          <w:numId w:val="5"/>
        </w:numPr>
        <w:spacing w:after="200" w:line="240" w:lineRule="auto"/>
        <w:ind w:left="426" w:hanging="426"/>
        <w:jc w:val="both"/>
        <w:rPr>
          <w:rFonts w:ascii="Times New Roman" w:hAnsi="Times New Roman" w:cs="Times New Roman"/>
          <w:sz w:val="28"/>
        </w:rPr>
      </w:pPr>
      <w:r w:rsidRPr="00336B4A">
        <w:rPr>
          <w:rFonts w:ascii="Times New Roman" w:hAnsi="Times New Roman" w:cs="Times New Roman"/>
          <w:sz w:val="28"/>
        </w:rPr>
        <w:t>Аренда – форма имущественного договора, при которой собственность передаётся во временное владение и пользование.</w:t>
      </w:r>
    </w:p>
    <w:p w14:paraId="65A6F2B6" w14:textId="77777777" w:rsidR="00156F05" w:rsidRPr="00336B4A" w:rsidRDefault="00156F05" w:rsidP="00E51C61">
      <w:pPr>
        <w:pStyle w:val="a3"/>
        <w:numPr>
          <w:ilvl w:val="0"/>
          <w:numId w:val="5"/>
        </w:numPr>
        <w:spacing w:after="200" w:line="240" w:lineRule="auto"/>
        <w:ind w:left="426" w:hanging="426"/>
        <w:jc w:val="both"/>
        <w:rPr>
          <w:rFonts w:ascii="Times New Roman" w:hAnsi="Times New Roman" w:cs="Times New Roman"/>
          <w:sz w:val="28"/>
        </w:rPr>
      </w:pPr>
      <w:r w:rsidRPr="00336B4A">
        <w:rPr>
          <w:rFonts w:ascii="Times New Roman" w:hAnsi="Times New Roman" w:cs="Times New Roman"/>
          <w:sz w:val="28"/>
        </w:rPr>
        <w:t>Инвестор – частный предприниматель, организация или государство, осуществляющие инвестиции.</w:t>
      </w:r>
    </w:p>
    <w:p w14:paraId="50BA139F" w14:textId="77777777" w:rsidR="00156F05" w:rsidRPr="00336B4A" w:rsidRDefault="00156F05" w:rsidP="00E51C61">
      <w:pPr>
        <w:pStyle w:val="a3"/>
        <w:numPr>
          <w:ilvl w:val="0"/>
          <w:numId w:val="5"/>
        </w:numPr>
        <w:spacing w:after="200" w:line="240" w:lineRule="auto"/>
        <w:ind w:left="426" w:hanging="426"/>
        <w:jc w:val="both"/>
        <w:rPr>
          <w:rFonts w:ascii="Times New Roman" w:hAnsi="Times New Roman" w:cs="Times New Roman"/>
          <w:sz w:val="28"/>
        </w:rPr>
      </w:pPr>
      <w:r w:rsidRPr="00336B4A">
        <w:rPr>
          <w:rFonts w:ascii="Times New Roman" w:hAnsi="Times New Roman" w:cs="Times New Roman"/>
          <w:sz w:val="28"/>
        </w:rPr>
        <w:t>Факторинг — это комплекс финансовых услуг для производителей и поставщиков, ведущих торговую деятельность на условиях отсрочки платежа.</w:t>
      </w:r>
    </w:p>
    <w:p w14:paraId="0D8F9CFF" w14:textId="77777777" w:rsidR="00156F05" w:rsidRPr="00336B4A" w:rsidRDefault="00156F05" w:rsidP="00E51C61">
      <w:pPr>
        <w:pStyle w:val="a3"/>
        <w:numPr>
          <w:ilvl w:val="0"/>
          <w:numId w:val="5"/>
        </w:numPr>
        <w:spacing w:after="200" w:line="240" w:lineRule="auto"/>
        <w:ind w:left="426" w:hanging="426"/>
        <w:jc w:val="both"/>
        <w:rPr>
          <w:rFonts w:ascii="Times New Roman" w:hAnsi="Times New Roman" w:cs="Times New Roman"/>
          <w:sz w:val="28"/>
        </w:rPr>
      </w:pPr>
      <w:proofErr w:type="spellStart"/>
      <w:r w:rsidRPr="00336B4A">
        <w:rPr>
          <w:rFonts w:ascii="Times New Roman" w:hAnsi="Times New Roman" w:cs="Times New Roman"/>
          <w:sz w:val="28"/>
        </w:rPr>
        <w:t>Микрозайм</w:t>
      </w:r>
      <w:proofErr w:type="spellEnd"/>
      <w:r w:rsidRPr="00336B4A">
        <w:rPr>
          <w:rFonts w:ascii="Times New Roman" w:hAnsi="Times New Roman" w:cs="Times New Roman"/>
          <w:sz w:val="28"/>
        </w:rPr>
        <w:t xml:space="preserve"> – это небольшая сумма, выданная на краткий срок соответствующей фирмой.</w:t>
      </w:r>
    </w:p>
    <w:p w14:paraId="59869B22" w14:textId="77777777" w:rsidR="00156F05" w:rsidRPr="00336B4A" w:rsidRDefault="00156F05" w:rsidP="00E51C61">
      <w:pPr>
        <w:pStyle w:val="a3"/>
        <w:numPr>
          <w:ilvl w:val="0"/>
          <w:numId w:val="5"/>
        </w:numPr>
        <w:spacing w:after="200" w:line="240" w:lineRule="auto"/>
        <w:ind w:left="426" w:hanging="426"/>
        <w:jc w:val="both"/>
        <w:rPr>
          <w:rFonts w:ascii="Times New Roman" w:hAnsi="Times New Roman" w:cs="Times New Roman"/>
          <w:sz w:val="28"/>
        </w:rPr>
      </w:pPr>
      <w:r w:rsidRPr="00336B4A">
        <w:rPr>
          <w:rFonts w:ascii="Times New Roman" w:hAnsi="Times New Roman" w:cs="Times New Roman"/>
          <w:sz w:val="28"/>
        </w:rPr>
        <w:t>Сбережения — накапливаемая часть денежных доходов населения, предназначенная для удовлетворения потребностей в будущем.</w:t>
      </w:r>
    </w:p>
    <w:p w14:paraId="1BFA3F8B" w14:textId="77777777" w:rsidR="00156F05" w:rsidRPr="00336B4A" w:rsidRDefault="00156F05" w:rsidP="00E51C61">
      <w:pPr>
        <w:pStyle w:val="a3"/>
        <w:numPr>
          <w:ilvl w:val="0"/>
          <w:numId w:val="5"/>
        </w:numPr>
        <w:spacing w:after="200" w:line="240" w:lineRule="auto"/>
        <w:ind w:left="426" w:hanging="426"/>
        <w:jc w:val="both"/>
        <w:rPr>
          <w:rFonts w:ascii="Times New Roman" w:hAnsi="Times New Roman" w:cs="Times New Roman"/>
          <w:sz w:val="28"/>
        </w:rPr>
      </w:pPr>
      <w:r w:rsidRPr="00336B4A">
        <w:rPr>
          <w:rFonts w:ascii="Times New Roman" w:hAnsi="Times New Roman" w:cs="Times New Roman"/>
          <w:sz w:val="28"/>
        </w:rPr>
        <w:t>Деньги – эквивалент, служащий мерой стоимости любых товаров и услуг, способный непосредственно на них обмениваться.</w:t>
      </w:r>
    </w:p>
    <w:p w14:paraId="6A648951" w14:textId="77777777" w:rsidR="00156F05" w:rsidRPr="00336B4A" w:rsidRDefault="00156F05" w:rsidP="00E51C61">
      <w:pPr>
        <w:pStyle w:val="a3"/>
        <w:numPr>
          <w:ilvl w:val="0"/>
          <w:numId w:val="5"/>
        </w:numPr>
        <w:spacing w:after="200" w:line="240" w:lineRule="auto"/>
        <w:ind w:left="426" w:hanging="426"/>
        <w:jc w:val="both"/>
        <w:rPr>
          <w:rFonts w:ascii="Times New Roman" w:hAnsi="Times New Roman" w:cs="Times New Roman"/>
          <w:sz w:val="28"/>
        </w:rPr>
      </w:pPr>
      <w:r w:rsidRPr="00336B4A">
        <w:rPr>
          <w:rFonts w:ascii="Times New Roman" w:hAnsi="Times New Roman" w:cs="Times New Roman"/>
          <w:sz w:val="28"/>
        </w:rPr>
        <w:t>Комиссия (банковская) – комиссионные отчисления банку за осуществление банковских операций.</w:t>
      </w:r>
    </w:p>
    <w:p w14:paraId="2DF4CFC1" w14:textId="77777777" w:rsidR="00156F05" w:rsidRPr="00336B4A" w:rsidRDefault="00156F05" w:rsidP="00E51C61">
      <w:pPr>
        <w:pStyle w:val="a3"/>
        <w:numPr>
          <w:ilvl w:val="0"/>
          <w:numId w:val="5"/>
        </w:numPr>
        <w:spacing w:after="200" w:line="240" w:lineRule="auto"/>
        <w:ind w:left="426" w:hanging="426"/>
        <w:jc w:val="both"/>
        <w:rPr>
          <w:rFonts w:ascii="Times New Roman" w:hAnsi="Times New Roman" w:cs="Times New Roman"/>
          <w:sz w:val="28"/>
        </w:rPr>
      </w:pPr>
      <w:proofErr w:type="spellStart"/>
      <w:r w:rsidRPr="00336B4A">
        <w:rPr>
          <w:rFonts w:ascii="Times New Roman" w:hAnsi="Times New Roman" w:cs="Times New Roman"/>
          <w:sz w:val="28"/>
        </w:rPr>
        <w:t>Пин-код</w:t>
      </w:r>
      <w:proofErr w:type="spellEnd"/>
      <w:r w:rsidRPr="00336B4A">
        <w:rPr>
          <w:rFonts w:ascii="Times New Roman" w:hAnsi="Times New Roman" w:cs="Times New Roman"/>
          <w:sz w:val="28"/>
        </w:rPr>
        <w:t xml:space="preserve"> – секретный код банковской платежной карточки, как правило, из четырех символов, предназначенный для опознавания личности или полномочий.</w:t>
      </w:r>
    </w:p>
    <w:p w14:paraId="23D2E519" w14:textId="77777777" w:rsidR="00156F05" w:rsidRPr="00336B4A" w:rsidRDefault="00156F05" w:rsidP="00E51C61">
      <w:pPr>
        <w:pStyle w:val="a3"/>
        <w:numPr>
          <w:ilvl w:val="0"/>
          <w:numId w:val="5"/>
        </w:numPr>
        <w:spacing w:after="200" w:line="240" w:lineRule="auto"/>
        <w:ind w:left="426" w:hanging="426"/>
        <w:jc w:val="both"/>
        <w:rPr>
          <w:rFonts w:ascii="Times New Roman" w:hAnsi="Times New Roman" w:cs="Times New Roman"/>
          <w:sz w:val="28"/>
        </w:rPr>
      </w:pPr>
      <w:r w:rsidRPr="00336B4A">
        <w:rPr>
          <w:rFonts w:ascii="Times New Roman" w:hAnsi="Times New Roman" w:cs="Times New Roman"/>
          <w:sz w:val="28"/>
        </w:rPr>
        <w:t>Рассрочка — способ оплаты товаров и услуг, при котором платеж производится не в разовом порядке, не в полной сумме, а по частям.</w:t>
      </w:r>
    </w:p>
    <w:p w14:paraId="6CABBC95" w14:textId="77777777" w:rsidR="00156F05" w:rsidRPr="00336B4A" w:rsidRDefault="00156F05" w:rsidP="00E51C61">
      <w:pPr>
        <w:pStyle w:val="a3"/>
        <w:numPr>
          <w:ilvl w:val="0"/>
          <w:numId w:val="5"/>
        </w:numPr>
        <w:spacing w:after="200" w:line="240" w:lineRule="auto"/>
        <w:ind w:left="426" w:hanging="426"/>
        <w:jc w:val="both"/>
        <w:rPr>
          <w:rFonts w:ascii="Times New Roman" w:hAnsi="Times New Roman" w:cs="Times New Roman"/>
          <w:sz w:val="28"/>
        </w:rPr>
      </w:pPr>
      <w:r w:rsidRPr="00336B4A">
        <w:rPr>
          <w:rFonts w:ascii="Times New Roman" w:hAnsi="Times New Roman" w:cs="Times New Roman"/>
          <w:sz w:val="28"/>
        </w:rPr>
        <w:t>Электронные деньги — денежные средства, которые предоставлены одним лицом другому лицу (электронной платежной системе) без открытия банковского счета.</w:t>
      </w:r>
    </w:p>
    <w:p w14:paraId="136E8B6E" w14:textId="77777777" w:rsidR="00156F05" w:rsidRPr="00336B4A" w:rsidRDefault="00156F05" w:rsidP="00E51C61">
      <w:pPr>
        <w:pStyle w:val="a3"/>
        <w:numPr>
          <w:ilvl w:val="0"/>
          <w:numId w:val="5"/>
        </w:numPr>
        <w:spacing w:after="200" w:line="240" w:lineRule="auto"/>
        <w:ind w:left="426" w:hanging="426"/>
        <w:jc w:val="both"/>
        <w:rPr>
          <w:rFonts w:ascii="Times New Roman" w:hAnsi="Times New Roman" w:cs="Times New Roman"/>
          <w:sz w:val="28"/>
        </w:rPr>
      </w:pPr>
      <w:r w:rsidRPr="00336B4A">
        <w:rPr>
          <w:rFonts w:ascii="Times New Roman" w:hAnsi="Times New Roman" w:cs="Times New Roman"/>
          <w:sz w:val="28"/>
        </w:rPr>
        <w:t>Маржа – разница между ценой и себестоимостью (аналог понятия прибыль).</w:t>
      </w:r>
    </w:p>
    <w:p w14:paraId="12E7B2A3" w14:textId="77777777" w:rsidR="00156F05" w:rsidRPr="00336B4A" w:rsidRDefault="00156F05" w:rsidP="00E51C61">
      <w:pPr>
        <w:pStyle w:val="a3"/>
        <w:numPr>
          <w:ilvl w:val="0"/>
          <w:numId w:val="5"/>
        </w:numPr>
        <w:spacing w:after="200" w:line="240" w:lineRule="auto"/>
        <w:ind w:left="426" w:hanging="426"/>
        <w:jc w:val="both"/>
        <w:rPr>
          <w:rFonts w:ascii="Times New Roman" w:hAnsi="Times New Roman" w:cs="Times New Roman"/>
          <w:sz w:val="28"/>
        </w:rPr>
      </w:pPr>
      <w:r w:rsidRPr="00336B4A">
        <w:rPr>
          <w:rFonts w:ascii="Times New Roman" w:hAnsi="Times New Roman" w:cs="Times New Roman"/>
          <w:sz w:val="28"/>
        </w:rPr>
        <w:t>Оферта – предложение о заключении сделки, в котором изложены существенные условия договора, адресованное определенному лицу, ограниченному или неограниченному кругу лиц.</w:t>
      </w:r>
    </w:p>
    <w:p w14:paraId="5DBCC91E" w14:textId="77777777" w:rsidR="00156F05" w:rsidRPr="00336B4A" w:rsidRDefault="00156F05" w:rsidP="00E51C61">
      <w:pPr>
        <w:pStyle w:val="a3"/>
        <w:numPr>
          <w:ilvl w:val="0"/>
          <w:numId w:val="5"/>
        </w:numPr>
        <w:spacing w:after="200" w:line="240" w:lineRule="auto"/>
        <w:ind w:left="426" w:hanging="426"/>
        <w:jc w:val="both"/>
        <w:rPr>
          <w:rFonts w:ascii="Times New Roman" w:hAnsi="Times New Roman" w:cs="Times New Roman"/>
          <w:sz w:val="28"/>
        </w:rPr>
      </w:pPr>
      <w:r w:rsidRPr="00336B4A">
        <w:rPr>
          <w:rFonts w:ascii="Times New Roman" w:hAnsi="Times New Roman" w:cs="Times New Roman"/>
          <w:sz w:val="28"/>
        </w:rPr>
        <w:t>Прибыль – это разница между доходом субъекта предпринимательства от реализации продукции, товаров и услуг и издержками на ведение хозяйственной деятельности.</w:t>
      </w:r>
    </w:p>
    <w:p w14:paraId="2E7C5CB1" w14:textId="77777777" w:rsidR="00156F05" w:rsidRPr="00336B4A" w:rsidRDefault="00156F05" w:rsidP="00E51C61">
      <w:pPr>
        <w:pStyle w:val="a3"/>
        <w:numPr>
          <w:ilvl w:val="0"/>
          <w:numId w:val="5"/>
        </w:numPr>
        <w:spacing w:after="200" w:line="240" w:lineRule="auto"/>
        <w:ind w:left="426" w:hanging="426"/>
        <w:jc w:val="both"/>
        <w:rPr>
          <w:rFonts w:ascii="Times New Roman" w:hAnsi="Times New Roman" w:cs="Times New Roman"/>
          <w:sz w:val="28"/>
        </w:rPr>
      </w:pPr>
      <w:r w:rsidRPr="00336B4A">
        <w:rPr>
          <w:rFonts w:ascii="Times New Roman" w:hAnsi="Times New Roman" w:cs="Times New Roman"/>
          <w:sz w:val="28"/>
        </w:rPr>
        <w:t>Страховой полис – это документ, который подтверждает заключение договора страхования.</w:t>
      </w:r>
    </w:p>
    <w:p w14:paraId="73FCAF24" w14:textId="77777777" w:rsidR="00156F05" w:rsidRPr="00336B4A" w:rsidRDefault="00156F05" w:rsidP="00E51C61">
      <w:pPr>
        <w:pStyle w:val="a3"/>
        <w:numPr>
          <w:ilvl w:val="0"/>
          <w:numId w:val="5"/>
        </w:numPr>
        <w:spacing w:after="200" w:line="240" w:lineRule="auto"/>
        <w:ind w:left="426" w:hanging="426"/>
        <w:jc w:val="both"/>
        <w:rPr>
          <w:rFonts w:ascii="Times New Roman" w:hAnsi="Times New Roman" w:cs="Times New Roman"/>
          <w:sz w:val="28"/>
        </w:rPr>
      </w:pPr>
      <w:r w:rsidRPr="00336B4A">
        <w:rPr>
          <w:rFonts w:ascii="Times New Roman" w:hAnsi="Times New Roman" w:cs="Times New Roman"/>
          <w:sz w:val="28"/>
        </w:rPr>
        <w:t>Кредитная карта – как электронное средство платежа используется для совершения ее держателем операций за счет денежных средств, предоставленных кредитной организацией–эмитентом клиенту в пределах расходного лимита в соответствии с условиями кредитного договора.</w:t>
      </w:r>
    </w:p>
    <w:p w14:paraId="3FD7E4CD" w14:textId="77777777" w:rsidR="00156F05" w:rsidRPr="00336B4A" w:rsidRDefault="00156F05" w:rsidP="00E51C61">
      <w:pPr>
        <w:pStyle w:val="a3"/>
        <w:numPr>
          <w:ilvl w:val="0"/>
          <w:numId w:val="5"/>
        </w:numPr>
        <w:spacing w:after="200" w:line="240" w:lineRule="auto"/>
        <w:ind w:left="426" w:hanging="426"/>
        <w:jc w:val="both"/>
        <w:rPr>
          <w:rFonts w:ascii="Times New Roman" w:hAnsi="Times New Roman" w:cs="Times New Roman"/>
          <w:sz w:val="28"/>
        </w:rPr>
      </w:pPr>
      <w:r w:rsidRPr="00336B4A">
        <w:rPr>
          <w:rFonts w:ascii="Times New Roman" w:hAnsi="Times New Roman" w:cs="Times New Roman"/>
          <w:sz w:val="28"/>
        </w:rPr>
        <w:t>Мошенник – субъект, осуществляющий хищение чужого имущества или приобретение права на чужое имущество путем обмана или злоупотребления доверием.</w:t>
      </w:r>
    </w:p>
    <w:p w14:paraId="58715587" w14:textId="77777777" w:rsidR="00156F05" w:rsidRPr="00336B4A" w:rsidRDefault="00156F05" w:rsidP="00E51C61">
      <w:pPr>
        <w:pStyle w:val="a3"/>
        <w:numPr>
          <w:ilvl w:val="0"/>
          <w:numId w:val="5"/>
        </w:numPr>
        <w:spacing w:after="200" w:line="240" w:lineRule="auto"/>
        <w:ind w:left="426" w:hanging="426"/>
        <w:jc w:val="both"/>
        <w:rPr>
          <w:rFonts w:ascii="Times New Roman" w:hAnsi="Times New Roman" w:cs="Times New Roman"/>
          <w:sz w:val="28"/>
        </w:rPr>
      </w:pPr>
      <w:r w:rsidRPr="00336B4A">
        <w:rPr>
          <w:rFonts w:ascii="Times New Roman" w:hAnsi="Times New Roman" w:cs="Times New Roman"/>
          <w:sz w:val="28"/>
        </w:rPr>
        <w:lastRenderedPageBreak/>
        <w:t>Пенсия – это гарантированная ежемесячная выплата для материального обеспечения граждан в старости в случае полной или частичной нетрудоспособности, потери кормильца, а также в связи с достижением установленного стажа работы в определенных сферах трудовой деятельности.</w:t>
      </w:r>
    </w:p>
    <w:p w14:paraId="0EEAF9B5" w14:textId="77777777" w:rsidR="00156F05" w:rsidRPr="00336B4A" w:rsidRDefault="00156F05" w:rsidP="00E51C61">
      <w:pPr>
        <w:pStyle w:val="a3"/>
        <w:numPr>
          <w:ilvl w:val="0"/>
          <w:numId w:val="5"/>
        </w:numPr>
        <w:spacing w:after="200" w:line="240" w:lineRule="auto"/>
        <w:ind w:left="426" w:hanging="426"/>
        <w:jc w:val="both"/>
        <w:rPr>
          <w:rFonts w:ascii="Times New Roman" w:hAnsi="Times New Roman" w:cs="Times New Roman"/>
          <w:sz w:val="28"/>
        </w:rPr>
      </w:pPr>
      <w:r w:rsidRPr="00336B4A">
        <w:rPr>
          <w:rFonts w:ascii="Times New Roman" w:hAnsi="Times New Roman" w:cs="Times New Roman"/>
          <w:sz w:val="28"/>
        </w:rPr>
        <w:t xml:space="preserve">Страхование </w:t>
      </w:r>
      <w:r>
        <w:rPr>
          <w:rFonts w:ascii="Times New Roman" w:hAnsi="Times New Roman" w:cs="Times New Roman"/>
          <w:sz w:val="28"/>
        </w:rPr>
        <w:t xml:space="preserve">жизни </w:t>
      </w:r>
      <w:r w:rsidRPr="00336B4A">
        <w:rPr>
          <w:rFonts w:ascii="Times New Roman" w:hAnsi="Times New Roman" w:cs="Times New Roman"/>
          <w:sz w:val="28"/>
        </w:rPr>
        <w:t>– вид страхования, предусматривающий защиту имущественных интересов застрахованного лица, связанных с его жизнью и смертью.</w:t>
      </w:r>
    </w:p>
    <w:p w14:paraId="677A4A2D" w14:textId="77777777" w:rsidR="00156F05" w:rsidRPr="00336B4A" w:rsidRDefault="00156F05" w:rsidP="00E51C61">
      <w:pPr>
        <w:pStyle w:val="a3"/>
        <w:numPr>
          <w:ilvl w:val="0"/>
          <w:numId w:val="5"/>
        </w:numPr>
        <w:spacing w:after="200" w:line="240" w:lineRule="auto"/>
        <w:ind w:left="426" w:hanging="426"/>
        <w:jc w:val="both"/>
        <w:rPr>
          <w:rFonts w:ascii="Times New Roman" w:hAnsi="Times New Roman" w:cs="Times New Roman"/>
          <w:sz w:val="28"/>
        </w:rPr>
      </w:pPr>
      <w:r w:rsidRPr="00336B4A">
        <w:rPr>
          <w:rFonts w:ascii="Times New Roman" w:hAnsi="Times New Roman" w:cs="Times New Roman"/>
          <w:sz w:val="28"/>
        </w:rPr>
        <w:t>Инвестиция – это размещение капитала с целью получения прибыли.</w:t>
      </w:r>
    </w:p>
    <w:p w14:paraId="597C8DBE" w14:textId="77777777" w:rsidR="00156F05" w:rsidRPr="00336B4A" w:rsidRDefault="00156F05" w:rsidP="00E51C61">
      <w:pPr>
        <w:pStyle w:val="a3"/>
        <w:numPr>
          <w:ilvl w:val="0"/>
          <w:numId w:val="5"/>
        </w:numPr>
        <w:spacing w:after="200" w:line="240" w:lineRule="auto"/>
        <w:ind w:left="426" w:hanging="426"/>
        <w:jc w:val="both"/>
        <w:rPr>
          <w:rFonts w:ascii="Times New Roman" w:hAnsi="Times New Roman" w:cs="Times New Roman"/>
          <w:sz w:val="28"/>
        </w:rPr>
      </w:pPr>
      <w:r w:rsidRPr="00336B4A">
        <w:rPr>
          <w:rFonts w:ascii="Times New Roman" w:hAnsi="Times New Roman" w:cs="Times New Roman"/>
          <w:sz w:val="28"/>
        </w:rPr>
        <w:t>Закон – установленный государством свод обязательных правил и норм экономического и общественного поведения всех субъектов на территории данной страны, включающий перечень запретов и ограничений.</w:t>
      </w:r>
    </w:p>
    <w:p w14:paraId="1A56935C" w14:textId="77777777" w:rsidR="00156F05" w:rsidRPr="00336B4A" w:rsidRDefault="00156F05" w:rsidP="00E51C61">
      <w:pPr>
        <w:pStyle w:val="a3"/>
        <w:numPr>
          <w:ilvl w:val="0"/>
          <w:numId w:val="5"/>
        </w:numPr>
        <w:spacing w:after="200" w:line="240" w:lineRule="auto"/>
        <w:ind w:left="426" w:hanging="426"/>
        <w:jc w:val="both"/>
        <w:rPr>
          <w:rFonts w:ascii="Times New Roman" w:hAnsi="Times New Roman" w:cs="Times New Roman"/>
          <w:sz w:val="28"/>
        </w:rPr>
      </w:pPr>
      <w:r w:rsidRPr="00336B4A">
        <w:rPr>
          <w:rFonts w:ascii="Times New Roman" w:hAnsi="Times New Roman" w:cs="Times New Roman"/>
          <w:sz w:val="28"/>
        </w:rPr>
        <w:t>Финансовая пирамида – мошенническая схема привлечения денежных средств граждан обещанием баснословных доходов, в которой доход по привлеченным денежным средствам выплачивается не за счет их вложения в прибыльные активы, а за счет поступления денежных средств от привлечения новых участников пирамиды.</w:t>
      </w:r>
    </w:p>
    <w:p w14:paraId="065FE207" w14:textId="77777777" w:rsidR="00156F05" w:rsidRPr="00336B4A" w:rsidRDefault="00156F05" w:rsidP="00E51C61">
      <w:pPr>
        <w:pStyle w:val="a3"/>
        <w:numPr>
          <w:ilvl w:val="0"/>
          <w:numId w:val="5"/>
        </w:numPr>
        <w:spacing w:after="200" w:line="240" w:lineRule="auto"/>
        <w:ind w:left="426" w:hanging="426"/>
        <w:jc w:val="both"/>
        <w:rPr>
          <w:rFonts w:ascii="Times New Roman" w:hAnsi="Times New Roman" w:cs="Times New Roman"/>
          <w:sz w:val="28"/>
        </w:rPr>
      </w:pPr>
      <w:r w:rsidRPr="00336B4A">
        <w:rPr>
          <w:rFonts w:ascii="Times New Roman" w:hAnsi="Times New Roman" w:cs="Times New Roman"/>
          <w:sz w:val="28"/>
        </w:rPr>
        <w:t>Договор – соглашение двух или нескольких лиц об установлении, изменении или прекращении гражданских прав и обязанностей.</w:t>
      </w:r>
    </w:p>
    <w:p w14:paraId="276EE376" w14:textId="77777777" w:rsidR="00156F05" w:rsidRPr="00336B4A" w:rsidRDefault="00156F05" w:rsidP="00E51C61">
      <w:pPr>
        <w:pStyle w:val="a3"/>
        <w:numPr>
          <w:ilvl w:val="0"/>
          <w:numId w:val="5"/>
        </w:numPr>
        <w:spacing w:after="200" w:line="240" w:lineRule="auto"/>
        <w:ind w:left="426" w:hanging="426"/>
        <w:jc w:val="both"/>
        <w:rPr>
          <w:rFonts w:ascii="Times New Roman" w:hAnsi="Times New Roman" w:cs="Times New Roman"/>
          <w:sz w:val="28"/>
        </w:rPr>
      </w:pPr>
      <w:proofErr w:type="spellStart"/>
      <w:r w:rsidRPr="00336B4A">
        <w:rPr>
          <w:rFonts w:ascii="Times New Roman" w:hAnsi="Times New Roman" w:cs="Times New Roman"/>
          <w:sz w:val="28"/>
        </w:rPr>
        <w:t>Кэшбэк</w:t>
      </w:r>
      <w:proofErr w:type="spellEnd"/>
      <w:r w:rsidRPr="00336B4A">
        <w:rPr>
          <w:rFonts w:ascii="Times New Roman" w:hAnsi="Times New Roman" w:cs="Times New Roman"/>
          <w:sz w:val="28"/>
        </w:rPr>
        <w:t xml:space="preserve"> – бонус, который начисляется при совершении покупки, либо при оплате услуги (возврат процента с покупки).</w:t>
      </w:r>
    </w:p>
    <w:p w14:paraId="6418F331" w14:textId="77777777" w:rsidR="00156F05" w:rsidRPr="00336B4A" w:rsidRDefault="00156F05" w:rsidP="00E51C61">
      <w:pPr>
        <w:pStyle w:val="a3"/>
        <w:numPr>
          <w:ilvl w:val="0"/>
          <w:numId w:val="5"/>
        </w:numPr>
        <w:spacing w:after="200" w:line="240" w:lineRule="auto"/>
        <w:ind w:left="426" w:hanging="426"/>
        <w:jc w:val="both"/>
        <w:rPr>
          <w:rFonts w:ascii="Times New Roman" w:hAnsi="Times New Roman" w:cs="Times New Roman"/>
          <w:sz w:val="28"/>
        </w:rPr>
      </w:pPr>
      <w:r w:rsidRPr="00336B4A">
        <w:rPr>
          <w:rFonts w:ascii="Times New Roman" w:hAnsi="Times New Roman" w:cs="Times New Roman"/>
          <w:sz w:val="28"/>
        </w:rPr>
        <w:t>Стартап – бизнес–проект, который находится в начальной стадии своего развития.</w:t>
      </w:r>
    </w:p>
    <w:p w14:paraId="2C368A06" w14:textId="77777777" w:rsidR="00156F05" w:rsidRPr="00336B4A" w:rsidRDefault="00156F05" w:rsidP="00E51C61">
      <w:pPr>
        <w:pStyle w:val="a3"/>
        <w:numPr>
          <w:ilvl w:val="0"/>
          <w:numId w:val="5"/>
        </w:numPr>
        <w:spacing w:after="200" w:line="240" w:lineRule="auto"/>
        <w:ind w:left="426" w:hanging="426"/>
        <w:jc w:val="both"/>
        <w:rPr>
          <w:rFonts w:ascii="Times New Roman" w:hAnsi="Times New Roman" w:cs="Times New Roman"/>
          <w:sz w:val="28"/>
        </w:rPr>
      </w:pPr>
      <w:r w:rsidRPr="00336B4A">
        <w:rPr>
          <w:rFonts w:ascii="Times New Roman" w:hAnsi="Times New Roman" w:cs="Times New Roman"/>
          <w:sz w:val="28"/>
        </w:rPr>
        <w:t>Автокредит – кредит для физических лиц на покупку транспортного средства (легкового автомобиля, грузового автомобиля, автобуса и других видов личного транспорта) с одновременным его использованием в качестве залога.</w:t>
      </w:r>
    </w:p>
    <w:p w14:paraId="4359DF3F" w14:textId="77777777" w:rsidR="00156F05" w:rsidRPr="00336B4A" w:rsidRDefault="00156F05" w:rsidP="00E51C61">
      <w:pPr>
        <w:pStyle w:val="a3"/>
        <w:numPr>
          <w:ilvl w:val="0"/>
          <w:numId w:val="5"/>
        </w:numPr>
        <w:spacing w:after="200" w:line="240" w:lineRule="auto"/>
        <w:ind w:left="426" w:hanging="426"/>
        <w:jc w:val="both"/>
        <w:rPr>
          <w:rFonts w:ascii="Times New Roman" w:hAnsi="Times New Roman" w:cs="Times New Roman"/>
          <w:sz w:val="28"/>
        </w:rPr>
      </w:pPr>
      <w:r w:rsidRPr="00336B4A">
        <w:rPr>
          <w:rFonts w:ascii="Times New Roman" w:hAnsi="Times New Roman" w:cs="Times New Roman"/>
          <w:sz w:val="28"/>
        </w:rPr>
        <w:t>Материнский (семейный) капитал – средства федерального бюджета, передаваемые в бюджет Пенсионного фонда РФ на реализацию мер государственной поддержки семей при рождении (усыновлении) второго и последующих детей.</w:t>
      </w:r>
    </w:p>
    <w:p w14:paraId="69D65045" w14:textId="77777777" w:rsidR="00156F05" w:rsidRPr="00336B4A" w:rsidRDefault="00156F05" w:rsidP="00E51C61">
      <w:pPr>
        <w:pStyle w:val="a3"/>
        <w:numPr>
          <w:ilvl w:val="0"/>
          <w:numId w:val="5"/>
        </w:numPr>
        <w:spacing w:after="200" w:line="240" w:lineRule="auto"/>
        <w:ind w:left="426" w:hanging="426"/>
        <w:jc w:val="both"/>
        <w:rPr>
          <w:rFonts w:ascii="Times New Roman" w:hAnsi="Times New Roman" w:cs="Times New Roman"/>
          <w:sz w:val="28"/>
        </w:rPr>
      </w:pPr>
      <w:r w:rsidRPr="00336B4A">
        <w:rPr>
          <w:rFonts w:ascii="Times New Roman" w:hAnsi="Times New Roman" w:cs="Times New Roman"/>
          <w:sz w:val="28"/>
        </w:rPr>
        <w:t>Мобильный банк – дистанционное банковское обслуживание клиента через интернет.</w:t>
      </w:r>
    </w:p>
    <w:p w14:paraId="5DD265D8" w14:textId="77777777" w:rsidR="00156F05" w:rsidRPr="00336B4A" w:rsidRDefault="00156F05" w:rsidP="00E51C61">
      <w:pPr>
        <w:pStyle w:val="a3"/>
        <w:numPr>
          <w:ilvl w:val="0"/>
          <w:numId w:val="5"/>
        </w:numPr>
        <w:spacing w:after="200" w:line="240" w:lineRule="auto"/>
        <w:ind w:left="426" w:hanging="426"/>
        <w:jc w:val="both"/>
        <w:rPr>
          <w:rFonts w:ascii="Times New Roman" w:hAnsi="Times New Roman" w:cs="Times New Roman"/>
          <w:sz w:val="28"/>
        </w:rPr>
      </w:pPr>
      <w:r w:rsidRPr="00336B4A">
        <w:rPr>
          <w:rFonts w:ascii="Times New Roman" w:hAnsi="Times New Roman" w:cs="Times New Roman"/>
          <w:sz w:val="28"/>
        </w:rPr>
        <w:t>ОСАГО – обязательное страхование гражданской ответственности владельцев транспортных средств в России, по договору которого страховщик обязуется возместить потерпевшим в ДТП причиненный вред жизни, здоровью или имуществу.</w:t>
      </w:r>
    </w:p>
    <w:p w14:paraId="6B99F631" w14:textId="77777777" w:rsidR="00156F05" w:rsidRPr="00336B4A" w:rsidRDefault="00156F05" w:rsidP="00E51C61">
      <w:pPr>
        <w:pStyle w:val="a3"/>
        <w:numPr>
          <w:ilvl w:val="0"/>
          <w:numId w:val="5"/>
        </w:numPr>
        <w:spacing w:after="200" w:line="240" w:lineRule="auto"/>
        <w:ind w:left="426" w:hanging="426"/>
        <w:jc w:val="both"/>
        <w:rPr>
          <w:rFonts w:ascii="Times New Roman" w:hAnsi="Times New Roman" w:cs="Times New Roman"/>
          <w:sz w:val="28"/>
        </w:rPr>
      </w:pPr>
      <w:r w:rsidRPr="00336B4A">
        <w:rPr>
          <w:rFonts w:ascii="Times New Roman" w:hAnsi="Times New Roman" w:cs="Times New Roman"/>
          <w:sz w:val="28"/>
        </w:rPr>
        <w:t>Трейдер – лицо, совершающее сделки, как правило, на фондовом, валютном или товарном рынках с целью извлечения прибыли.</w:t>
      </w:r>
    </w:p>
    <w:p w14:paraId="0C86B721" w14:textId="77777777" w:rsidR="00156F05" w:rsidRPr="00336B4A" w:rsidRDefault="00156F05" w:rsidP="00E51C61">
      <w:pPr>
        <w:pStyle w:val="a3"/>
        <w:numPr>
          <w:ilvl w:val="0"/>
          <w:numId w:val="5"/>
        </w:numPr>
        <w:spacing w:after="200" w:line="240" w:lineRule="auto"/>
        <w:ind w:left="426" w:hanging="426"/>
        <w:jc w:val="both"/>
        <w:rPr>
          <w:rFonts w:ascii="Times New Roman" w:hAnsi="Times New Roman" w:cs="Times New Roman"/>
          <w:sz w:val="28"/>
        </w:rPr>
      </w:pPr>
      <w:r w:rsidRPr="00336B4A">
        <w:rPr>
          <w:rFonts w:ascii="Times New Roman" w:hAnsi="Times New Roman" w:cs="Times New Roman"/>
          <w:sz w:val="28"/>
        </w:rPr>
        <w:t>Коллектор – это человек, который в рамках закона занимается взысканием долгов или проводит переговоры между банком и должником с целью погашения кредитов и прочих задолженностей.</w:t>
      </w:r>
    </w:p>
    <w:p w14:paraId="272C343F" w14:textId="77777777" w:rsidR="00156F05" w:rsidRPr="00336B4A" w:rsidRDefault="00156F05" w:rsidP="00E51C61">
      <w:pPr>
        <w:pStyle w:val="a3"/>
        <w:numPr>
          <w:ilvl w:val="0"/>
          <w:numId w:val="5"/>
        </w:numPr>
        <w:spacing w:after="200" w:line="240" w:lineRule="auto"/>
        <w:ind w:left="426" w:hanging="426"/>
        <w:jc w:val="both"/>
        <w:rPr>
          <w:rFonts w:ascii="Times New Roman" w:hAnsi="Times New Roman" w:cs="Times New Roman"/>
          <w:sz w:val="28"/>
        </w:rPr>
      </w:pPr>
      <w:r w:rsidRPr="00336B4A">
        <w:rPr>
          <w:rFonts w:ascii="Times New Roman" w:hAnsi="Times New Roman" w:cs="Times New Roman"/>
          <w:sz w:val="28"/>
        </w:rPr>
        <w:lastRenderedPageBreak/>
        <w:t>Пособие – регулярная или единовременная денежная выплата, предоставляемая гражданам для оказания материальной помощи в определенных законом случаях.</w:t>
      </w:r>
    </w:p>
    <w:p w14:paraId="65DD24C2" w14:textId="77777777" w:rsidR="00156F05" w:rsidRPr="00336B4A" w:rsidRDefault="00156F05" w:rsidP="00E51C61">
      <w:pPr>
        <w:pStyle w:val="a3"/>
        <w:numPr>
          <w:ilvl w:val="0"/>
          <w:numId w:val="5"/>
        </w:numPr>
        <w:spacing w:after="200" w:line="240" w:lineRule="auto"/>
        <w:ind w:left="426" w:hanging="426"/>
        <w:jc w:val="both"/>
        <w:rPr>
          <w:rFonts w:ascii="Times New Roman" w:hAnsi="Times New Roman" w:cs="Times New Roman"/>
          <w:sz w:val="28"/>
        </w:rPr>
      </w:pPr>
      <w:r w:rsidRPr="00336B4A">
        <w:rPr>
          <w:rFonts w:ascii="Times New Roman" w:hAnsi="Times New Roman" w:cs="Times New Roman"/>
          <w:sz w:val="28"/>
        </w:rPr>
        <w:t>Алименты – это средства, взыскиваемые в установленном законом порядке с одного из членов семьи на содержание кого–либо из других ее членов, нуждающихся в помощи.</w:t>
      </w:r>
    </w:p>
    <w:p w14:paraId="6FD81871" w14:textId="77777777" w:rsidR="00156F05" w:rsidRPr="00336B4A" w:rsidRDefault="00156F05" w:rsidP="00E51C61">
      <w:pPr>
        <w:pStyle w:val="a3"/>
        <w:numPr>
          <w:ilvl w:val="0"/>
          <w:numId w:val="5"/>
        </w:numPr>
        <w:spacing w:after="200" w:line="240" w:lineRule="auto"/>
        <w:ind w:left="426" w:hanging="426"/>
        <w:jc w:val="both"/>
        <w:rPr>
          <w:rFonts w:ascii="Times New Roman" w:hAnsi="Times New Roman" w:cs="Times New Roman"/>
          <w:sz w:val="28"/>
        </w:rPr>
      </w:pPr>
      <w:r w:rsidRPr="00336B4A">
        <w:rPr>
          <w:rFonts w:ascii="Times New Roman" w:hAnsi="Times New Roman" w:cs="Times New Roman"/>
          <w:sz w:val="28"/>
        </w:rPr>
        <w:t>Наследство – имущество умершего, переходящее к другим лицам, наследникам, по завещанию и по закону.</w:t>
      </w:r>
    </w:p>
    <w:p w14:paraId="502E8B74" w14:textId="77777777" w:rsidR="00156F05" w:rsidRPr="00336B4A" w:rsidRDefault="00156F05" w:rsidP="00E51C61">
      <w:pPr>
        <w:pStyle w:val="a3"/>
        <w:numPr>
          <w:ilvl w:val="0"/>
          <w:numId w:val="5"/>
        </w:numPr>
        <w:spacing w:after="200" w:line="240" w:lineRule="auto"/>
        <w:ind w:left="426" w:hanging="426"/>
        <w:jc w:val="both"/>
        <w:rPr>
          <w:rFonts w:ascii="Times New Roman" w:hAnsi="Times New Roman" w:cs="Times New Roman"/>
          <w:sz w:val="28"/>
        </w:rPr>
      </w:pPr>
      <w:r w:rsidRPr="00336B4A">
        <w:rPr>
          <w:rFonts w:ascii="Times New Roman" w:hAnsi="Times New Roman" w:cs="Times New Roman"/>
          <w:sz w:val="28"/>
        </w:rPr>
        <w:t>Профицит – превышение доходов бюджета над его расходами.</w:t>
      </w:r>
    </w:p>
    <w:p w14:paraId="24A8CA44" w14:textId="77777777" w:rsidR="00156F05" w:rsidRPr="00336B4A" w:rsidRDefault="00156F05" w:rsidP="00E51C61">
      <w:pPr>
        <w:pStyle w:val="a3"/>
        <w:numPr>
          <w:ilvl w:val="0"/>
          <w:numId w:val="5"/>
        </w:numPr>
        <w:spacing w:after="200" w:line="240" w:lineRule="auto"/>
        <w:ind w:left="426" w:hanging="426"/>
        <w:jc w:val="both"/>
        <w:rPr>
          <w:rFonts w:ascii="Times New Roman" w:hAnsi="Times New Roman" w:cs="Times New Roman"/>
          <w:sz w:val="28"/>
        </w:rPr>
      </w:pPr>
      <w:r w:rsidRPr="00336B4A">
        <w:rPr>
          <w:rFonts w:ascii="Times New Roman" w:hAnsi="Times New Roman" w:cs="Times New Roman"/>
          <w:sz w:val="28"/>
        </w:rPr>
        <w:t>Финансовая грамотность – набор компетенций человека, которые образуют основу для разумного принятия финансовых решений.</w:t>
      </w:r>
    </w:p>
    <w:p w14:paraId="7A646678" w14:textId="77777777" w:rsidR="00156F05" w:rsidRPr="00336B4A" w:rsidRDefault="00156F05" w:rsidP="00E51C61">
      <w:pPr>
        <w:pStyle w:val="a3"/>
        <w:numPr>
          <w:ilvl w:val="0"/>
          <w:numId w:val="5"/>
        </w:numPr>
        <w:spacing w:after="200" w:line="240" w:lineRule="auto"/>
        <w:ind w:left="426" w:hanging="426"/>
        <w:jc w:val="both"/>
        <w:rPr>
          <w:rFonts w:ascii="Times New Roman" w:hAnsi="Times New Roman" w:cs="Times New Roman"/>
          <w:sz w:val="28"/>
        </w:rPr>
      </w:pPr>
      <w:r w:rsidRPr="00336B4A">
        <w:rPr>
          <w:rFonts w:ascii="Times New Roman" w:hAnsi="Times New Roman" w:cs="Times New Roman"/>
          <w:sz w:val="28"/>
        </w:rPr>
        <w:t>Залог – имущество, документы, являющиеся гарантом исполнения договорных обязательств. В случае неисполнения должником обеспеченного залогом обязательства кредитор имеет право получить удовлетворение из стоимости заложенного имущества.</w:t>
      </w:r>
    </w:p>
    <w:p w14:paraId="78BC0CA4" w14:textId="77777777" w:rsidR="00156F05" w:rsidRPr="00336B4A" w:rsidRDefault="00156F05" w:rsidP="00E51C61">
      <w:pPr>
        <w:pStyle w:val="a3"/>
        <w:numPr>
          <w:ilvl w:val="0"/>
          <w:numId w:val="5"/>
        </w:numPr>
        <w:spacing w:after="200" w:line="240" w:lineRule="auto"/>
        <w:ind w:left="426" w:hanging="426"/>
        <w:jc w:val="both"/>
        <w:rPr>
          <w:rFonts w:ascii="Times New Roman" w:hAnsi="Times New Roman" w:cs="Times New Roman"/>
          <w:sz w:val="28"/>
        </w:rPr>
      </w:pPr>
      <w:r w:rsidRPr="00336B4A">
        <w:rPr>
          <w:rFonts w:ascii="Times New Roman" w:hAnsi="Times New Roman" w:cs="Times New Roman"/>
          <w:sz w:val="28"/>
        </w:rPr>
        <w:t>Импорт – закупка и ввоз иностранных товаров, технологий и услуг в страну из–за границы для реализации их на внутреннем рынке страны – импортера.</w:t>
      </w:r>
    </w:p>
    <w:p w14:paraId="613DE3F1" w14:textId="77777777" w:rsidR="00156F05" w:rsidRPr="00336B4A" w:rsidRDefault="00156F05" w:rsidP="00E51C61">
      <w:pPr>
        <w:pStyle w:val="a3"/>
        <w:numPr>
          <w:ilvl w:val="0"/>
          <w:numId w:val="5"/>
        </w:numPr>
        <w:spacing w:after="200" w:line="240" w:lineRule="auto"/>
        <w:ind w:left="426" w:hanging="426"/>
        <w:jc w:val="both"/>
        <w:rPr>
          <w:rFonts w:ascii="Times New Roman" w:hAnsi="Times New Roman" w:cs="Times New Roman"/>
          <w:sz w:val="28"/>
        </w:rPr>
      </w:pPr>
      <w:r w:rsidRPr="00336B4A">
        <w:rPr>
          <w:rFonts w:ascii="Times New Roman" w:hAnsi="Times New Roman" w:cs="Times New Roman"/>
          <w:sz w:val="28"/>
        </w:rPr>
        <w:t>Инфляция – падение покупательной способности денег, проявляющееся в повышении цен на все товары и услуги; или, в терминах денежного равновесия, проявление денежной нестабильности в том смысле, что денег в экономике больше, чем товаров.</w:t>
      </w:r>
    </w:p>
    <w:p w14:paraId="1E5E71D7" w14:textId="77777777" w:rsidR="00156F05" w:rsidRPr="00336B4A" w:rsidRDefault="00156F05" w:rsidP="00E51C61">
      <w:pPr>
        <w:pStyle w:val="a3"/>
        <w:numPr>
          <w:ilvl w:val="0"/>
          <w:numId w:val="5"/>
        </w:numPr>
        <w:spacing w:after="200" w:line="240" w:lineRule="auto"/>
        <w:ind w:left="426" w:hanging="426"/>
        <w:jc w:val="both"/>
        <w:rPr>
          <w:rFonts w:ascii="Times New Roman" w:hAnsi="Times New Roman" w:cs="Times New Roman"/>
          <w:sz w:val="28"/>
        </w:rPr>
      </w:pPr>
      <w:r w:rsidRPr="00336B4A">
        <w:rPr>
          <w:rFonts w:ascii="Times New Roman" w:hAnsi="Times New Roman" w:cs="Times New Roman"/>
          <w:sz w:val="28"/>
        </w:rPr>
        <w:t>Ипотека – это залог недвижимости.</w:t>
      </w:r>
    </w:p>
    <w:p w14:paraId="2841FE0E" w14:textId="77777777" w:rsidR="00156F05" w:rsidRPr="00336B4A" w:rsidRDefault="00156F05" w:rsidP="00E51C61">
      <w:pPr>
        <w:pStyle w:val="a3"/>
        <w:numPr>
          <w:ilvl w:val="0"/>
          <w:numId w:val="5"/>
        </w:numPr>
        <w:spacing w:after="200" w:line="240" w:lineRule="auto"/>
        <w:ind w:left="426" w:hanging="426"/>
        <w:jc w:val="both"/>
        <w:rPr>
          <w:rFonts w:ascii="Times New Roman" w:hAnsi="Times New Roman" w:cs="Times New Roman"/>
          <w:sz w:val="28"/>
        </w:rPr>
      </w:pPr>
      <w:r w:rsidRPr="00336B4A">
        <w:rPr>
          <w:rFonts w:ascii="Times New Roman" w:hAnsi="Times New Roman" w:cs="Times New Roman"/>
          <w:sz w:val="28"/>
        </w:rPr>
        <w:t>Капитал – все, что способно приносить доход, или вложенный в дело, работающий источник дохода.</w:t>
      </w:r>
    </w:p>
    <w:p w14:paraId="06BC145D" w14:textId="77777777" w:rsidR="00156F05" w:rsidRPr="00336B4A" w:rsidRDefault="00156F05" w:rsidP="00E51C61">
      <w:pPr>
        <w:pStyle w:val="a3"/>
        <w:numPr>
          <w:ilvl w:val="0"/>
          <w:numId w:val="5"/>
        </w:numPr>
        <w:spacing w:after="200" w:line="240" w:lineRule="auto"/>
        <w:ind w:left="426" w:hanging="426"/>
        <w:jc w:val="both"/>
        <w:rPr>
          <w:rFonts w:ascii="Times New Roman" w:hAnsi="Times New Roman" w:cs="Times New Roman"/>
          <w:sz w:val="28"/>
        </w:rPr>
      </w:pPr>
      <w:r w:rsidRPr="00336B4A">
        <w:rPr>
          <w:rFonts w:ascii="Times New Roman" w:hAnsi="Times New Roman" w:cs="Times New Roman"/>
          <w:sz w:val="28"/>
        </w:rPr>
        <w:t>Контракт – договор, соглашение (чаще письменное), определяющее взаимные права и обязанности договаривающихся сторон.</w:t>
      </w:r>
    </w:p>
    <w:p w14:paraId="7865ECE1" w14:textId="77777777" w:rsidR="00156F05" w:rsidRPr="00336B4A" w:rsidRDefault="00156F05" w:rsidP="00E51C61">
      <w:pPr>
        <w:pStyle w:val="a3"/>
        <w:numPr>
          <w:ilvl w:val="0"/>
          <w:numId w:val="5"/>
        </w:numPr>
        <w:spacing w:after="200" w:line="240" w:lineRule="auto"/>
        <w:ind w:left="426" w:hanging="426"/>
        <w:jc w:val="both"/>
        <w:rPr>
          <w:rFonts w:ascii="Times New Roman" w:hAnsi="Times New Roman" w:cs="Times New Roman"/>
          <w:sz w:val="28"/>
        </w:rPr>
      </w:pPr>
      <w:r w:rsidRPr="00336B4A">
        <w:rPr>
          <w:rFonts w:ascii="Times New Roman" w:hAnsi="Times New Roman" w:cs="Times New Roman"/>
          <w:sz w:val="28"/>
        </w:rPr>
        <w:t>Кредит – ссуда в денежной или товарной форме на условиях возврата в срок и с уплатой процента.</w:t>
      </w:r>
    </w:p>
    <w:p w14:paraId="793D5D4F" w14:textId="77777777" w:rsidR="00156F05" w:rsidRPr="00336B4A" w:rsidRDefault="00156F05" w:rsidP="00E51C61">
      <w:pPr>
        <w:pStyle w:val="a3"/>
        <w:numPr>
          <w:ilvl w:val="0"/>
          <w:numId w:val="5"/>
        </w:numPr>
        <w:spacing w:after="200" w:line="240" w:lineRule="auto"/>
        <w:ind w:left="426" w:hanging="426"/>
        <w:jc w:val="both"/>
        <w:rPr>
          <w:rFonts w:ascii="Times New Roman" w:hAnsi="Times New Roman" w:cs="Times New Roman"/>
          <w:sz w:val="28"/>
        </w:rPr>
      </w:pPr>
      <w:r w:rsidRPr="00336B4A">
        <w:rPr>
          <w:rFonts w:ascii="Times New Roman" w:hAnsi="Times New Roman" w:cs="Times New Roman"/>
          <w:sz w:val="28"/>
        </w:rPr>
        <w:t>Купюра – общее название единичного экземпляра денежного знака определенного достоинства или ценной бумаги.</w:t>
      </w:r>
    </w:p>
    <w:p w14:paraId="42319D5B" w14:textId="77777777" w:rsidR="00156F05" w:rsidRPr="00336B4A" w:rsidRDefault="00156F05" w:rsidP="00E51C61">
      <w:pPr>
        <w:pStyle w:val="a3"/>
        <w:numPr>
          <w:ilvl w:val="0"/>
          <w:numId w:val="5"/>
        </w:numPr>
        <w:spacing w:after="200" w:line="240" w:lineRule="auto"/>
        <w:ind w:left="426" w:hanging="426"/>
        <w:jc w:val="both"/>
        <w:rPr>
          <w:rFonts w:ascii="Times New Roman" w:hAnsi="Times New Roman" w:cs="Times New Roman"/>
          <w:sz w:val="28"/>
        </w:rPr>
      </w:pPr>
      <w:r w:rsidRPr="00336B4A">
        <w:rPr>
          <w:rFonts w:ascii="Times New Roman" w:hAnsi="Times New Roman" w:cs="Times New Roman"/>
          <w:sz w:val="28"/>
        </w:rPr>
        <w:t>Курс – цена, по которой покупаются и продаются акции, облигации, валюта.</w:t>
      </w:r>
    </w:p>
    <w:p w14:paraId="046E7711" w14:textId="77777777" w:rsidR="00156F05" w:rsidRPr="00336B4A" w:rsidRDefault="00156F05" w:rsidP="00E51C61">
      <w:pPr>
        <w:pStyle w:val="a3"/>
        <w:numPr>
          <w:ilvl w:val="0"/>
          <w:numId w:val="5"/>
        </w:numPr>
        <w:spacing w:after="200" w:line="240" w:lineRule="auto"/>
        <w:ind w:left="426" w:hanging="426"/>
        <w:jc w:val="both"/>
        <w:rPr>
          <w:rFonts w:ascii="Times New Roman" w:hAnsi="Times New Roman" w:cs="Times New Roman"/>
          <w:sz w:val="28"/>
        </w:rPr>
      </w:pPr>
      <w:r w:rsidRPr="00336B4A">
        <w:rPr>
          <w:rFonts w:ascii="Times New Roman" w:hAnsi="Times New Roman" w:cs="Times New Roman"/>
          <w:sz w:val="28"/>
        </w:rPr>
        <w:t>Лизинг – долгосрочная аренда оборудования, машин, сооружений производственного назначения.</w:t>
      </w:r>
    </w:p>
    <w:p w14:paraId="1CDA73D6" w14:textId="77777777" w:rsidR="00156F05" w:rsidRPr="00336B4A" w:rsidRDefault="00156F05" w:rsidP="00E51C61">
      <w:pPr>
        <w:pStyle w:val="a3"/>
        <w:numPr>
          <w:ilvl w:val="0"/>
          <w:numId w:val="5"/>
        </w:numPr>
        <w:spacing w:after="200" w:line="240" w:lineRule="auto"/>
        <w:ind w:left="426" w:hanging="426"/>
        <w:jc w:val="both"/>
        <w:rPr>
          <w:rFonts w:ascii="Times New Roman" w:hAnsi="Times New Roman" w:cs="Times New Roman"/>
          <w:sz w:val="28"/>
        </w:rPr>
      </w:pPr>
      <w:r w:rsidRPr="00336B4A">
        <w:rPr>
          <w:rFonts w:ascii="Times New Roman" w:hAnsi="Times New Roman" w:cs="Times New Roman"/>
          <w:sz w:val="28"/>
        </w:rPr>
        <w:t>Менеджер – наемный управляющий, обладающий – профессиональными знаниями по организации и управлению производством.</w:t>
      </w:r>
    </w:p>
    <w:p w14:paraId="039A961D" w14:textId="77777777" w:rsidR="00156F05" w:rsidRPr="00336B4A" w:rsidRDefault="00156F05" w:rsidP="00E51C61">
      <w:pPr>
        <w:pStyle w:val="a3"/>
        <w:numPr>
          <w:ilvl w:val="0"/>
          <w:numId w:val="5"/>
        </w:numPr>
        <w:spacing w:after="200" w:line="240" w:lineRule="auto"/>
        <w:ind w:left="426" w:hanging="426"/>
        <w:jc w:val="both"/>
        <w:rPr>
          <w:rFonts w:ascii="Times New Roman" w:hAnsi="Times New Roman" w:cs="Times New Roman"/>
          <w:sz w:val="28"/>
        </w:rPr>
      </w:pPr>
      <w:r w:rsidRPr="00336B4A">
        <w:rPr>
          <w:rFonts w:ascii="Times New Roman" w:hAnsi="Times New Roman" w:cs="Times New Roman"/>
          <w:sz w:val="28"/>
        </w:rPr>
        <w:t>Монополия – 1. Исключительное право производства, торговли, промысла и т.п., принадлежащее одному лицу, определенной группе лиц или государству. 2. Рынок, на котором выступает лишь один продавец товара, услуги или ресурса.</w:t>
      </w:r>
    </w:p>
    <w:p w14:paraId="5C7D80F1" w14:textId="77777777" w:rsidR="00156F05" w:rsidRPr="00336B4A" w:rsidRDefault="00156F05" w:rsidP="00E51C61">
      <w:pPr>
        <w:pStyle w:val="a3"/>
        <w:numPr>
          <w:ilvl w:val="0"/>
          <w:numId w:val="5"/>
        </w:numPr>
        <w:spacing w:after="200" w:line="240" w:lineRule="auto"/>
        <w:ind w:left="426" w:hanging="426"/>
        <w:jc w:val="both"/>
        <w:rPr>
          <w:rFonts w:ascii="Times New Roman" w:hAnsi="Times New Roman" w:cs="Times New Roman"/>
          <w:sz w:val="28"/>
        </w:rPr>
      </w:pPr>
      <w:r w:rsidRPr="00336B4A">
        <w:rPr>
          <w:rFonts w:ascii="Times New Roman" w:hAnsi="Times New Roman" w:cs="Times New Roman"/>
          <w:sz w:val="28"/>
        </w:rPr>
        <w:t>Налог – устанавливаемый государством обязательный сбор, уплачиваемый предприятием, учреждениями и населением, взимаемый государством в силу его права на часть доходов без ответных услуг.</w:t>
      </w:r>
    </w:p>
    <w:p w14:paraId="55C89669" w14:textId="77777777" w:rsidR="00156F05" w:rsidRPr="00336B4A" w:rsidRDefault="00156F05" w:rsidP="00E51C61">
      <w:pPr>
        <w:pStyle w:val="a3"/>
        <w:numPr>
          <w:ilvl w:val="0"/>
          <w:numId w:val="5"/>
        </w:numPr>
        <w:spacing w:after="200" w:line="240" w:lineRule="auto"/>
        <w:ind w:left="426" w:hanging="426"/>
        <w:jc w:val="both"/>
        <w:rPr>
          <w:rFonts w:ascii="Times New Roman" w:hAnsi="Times New Roman" w:cs="Times New Roman"/>
          <w:sz w:val="28"/>
        </w:rPr>
      </w:pPr>
      <w:r w:rsidRPr="00336B4A">
        <w:rPr>
          <w:rFonts w:ascii="Times New Roman" w:hAnsi="Times New Roman" w:cs="Times New Roman"/>
          <w:sz w:val="28"/>
        </w:rPr>
        <w:lastRenderedPageBreak/>
        <w:t>Облигация – ценная бумага, отражающая отношения по займу и дающая ее держателю (владельцу) доход в виде фиксированного процента от ее нарицательной стоимости.</w:t>
      </w:r>
    </w:p>
    <w:p w14:paraId="0B3F1376" w14:textId="77777777" w:rsidR="00156F05" w:rsidRPr="00336B4A" w:rsidRDefault="00156F05" w:rsidP="00E51C61">
      <w:pPr>
        <w:pStyle w:val="a3"/>
        <w:numPr>
          <w:ilvl w:val="0"/>
          <w:numId w:val="5"/>
        </w:numPr>
        <w:spacing w:after="200" w:line="240" w:lineRule="auto"/>
        <w:ind w:left="426" w:hanging="426"/>
        <w:jc w:val="both"/>
        <w:rPr>
          <w:rFonts w:ascii="Times New Roman" w:hAnsi="Times New Roman" w:cs="Times New Roman"/>
          <w:sz w:val="28"/>
        </w:rPr>
      </w:pPr>
      <w:r w:rsidRPr="00336B4A">
        <w:rPr>
          <w:rFonts w:ascii="Times New Roman" w:hAnsi="Times New Roman" w:cs="Times New Roman"/>
          <w:sz w:val="28"/>
        </w:rPr>
        <w:t>Обмен – экономическая операция по передаче товара одним экономическим субъектом другому с получением взамен денег или другого товара.</w:t>
      </w:r>
    </w:p>
    <w:p w14:paraId="0DDA5D21" w14:textId="77777777" w:rsidR="00156F05" w:rsidRPr="00336B4A" w:rsidRDefault="00156F05" w:rsidP="00E51C61">
      <w:pPr>
        <w:pStyle w:val="a3"/>
        <w:numPr>
          <w:ilvl w:val="0"/>
          <w:numId w:val="5"/>
        </w:numPr>
        <w:spacing w:after="200" w:line="240" w:lineRule="auto"/>
        <w:ind w:left="426" w:hanging="426"/>
        <w:jc w:val="both"/>
        <w:rPr>
          <w:rFonts w:ascii="Times New Roman" w:hAnsi="Times New Roman" w:cs="Times New Roman"/>
          <w:sz w:val="28"/>
        </w:rPr>
      </w:pPr>
      <w:r w:rsidRPr="00336B4A">
        <w:rPr>
          <w:rFonts w:ascii="Times New Roman" w:hAnsi="Times New Roman" w:cs="Times New Roman"/>
          <w:sz w:val="28"/>
        </w:rPr>
        <w:t>Процент – плата, которую заемщик должен возместить кредитору за пользование кредитом, ссуженными деньгами или материальными ценностями.</w:t>
      </w:r>
    </w:p>
    <w:p w14:paraId="0D336481" w14:textId="77777777" w:rsidR="00156F05" w:rsidRPr="00336B4A" w:rsidRDefault="00156F05" w:rsidP="00E51C61">
      <w:pPr>
        <w:pStyle w:val="a3"/>
        <w:numPr>
          <w:ilvl w:val="0"/>
          <w:numId w:val="5"/>
        </w:numPr>
        <w:spacing w:after="200" w:line="240" w:lineRule="auto"/>
        <w:ind w:left="426" w:hanging="426"/>
        <w:jc w:val="both"/>
        <w:rPr>
          <w:rFonts w:ascii="Times New Roman" w:hAnsi="Times New Roman" w:cs="Times New Roman"/>
          <w:sz w:val="28"/>
        </w:rPr>
      </w:pPr>
      <w:r w:rsidRPr="00336B4A">
        <w:rPr>
          <w:rFonts w:ascii="Times New Roman" w:hAnsi="Times New Roman" w:cs="Times New Roman"/>
          <w:sz w:val="28"/>
        </w:rPr>
        <w:t>Расходы – это затраты в процессе хозяйственной деятельности, приводящие к уменьшению средств предприятия или увеличению его долговых обязательств.</w:t>
      </w:r>
    </w:p>
    <w:p w14:paraId="07A34E1B" w14:textId="77777777" w:rsidR="00156F05" w:rsidRPr="00336B4A" w:rsidRDefault="00156F05" w:rsidP="00E51C61">
      <w:pPr>
        <w:pStyle w:val="a3"/>
        <w:numPr>
          <w:ilvl w:val="0"/>
          <w:numId w:val="5"/>
        </w:numPr>
        <w:spacing w:after="200" w:line="240" w:lineRule="auto"/>
        <w:ind w:left="426" w:hanging="426"/>
        <w:jc w:val="both"/>
        <w:rPr>
          <w:rFonts w:ascii="Times New Roman" w:hAnsi="Times New Roman" w:cs="Times New Roman"/>
          <w:sz w:val="28"/>
        </w:rPr>
      </w:pPr>
      <w:r w:rsidRPr="00336B4A">
        <w:rPr>
          <w:rFonts w:ascii="Times New Roman" w:hAnsi="Times New Roman" w:cs="Times New Roman"/>
          <w:sz w:val="28"/>
        </w:rPr>
        <w:t>Рента – определенный доход с капитала, имущества или земельного участка, не требующих от своих получателей предпринимательской деятельности.</w:t>
      </w:r>
    </w:p>
    <w:p w14:paraId="1EF81FDA" w14:textId="77777777" w:rsidR="00156F05" w:rsidRPr="00336B4A" w:rsidRDefault="00156F05" w:rsidP="00E51C61">
      <w:pPr>
        <w:pStyle w:val="a3"/>
        <w:numPr>
          <w:ilvl w:val="0"/>
          <w:numId w:val="5"/>
        </w:numPr>
        <w:spacing w:after="200" w:line="240" w:lineRule="auto"/>
        <w:ind w:left="426" w:hanging="426"/>
        <w:jc w:val="both"/>
        <w:rPr>
          <w:rFonts w:ascii="Times New Roman" w:hAnsi="Times New Roman" w:cs="Times New Roman"/>
          <w:sz w:val="28"/>
        </w:rPr>
      </w:pPr>
      <w:r w:rsidRPr="00336B4A">
        <w:rPr>
          <w:rFonts w:ascii="Times New Roman" w:hAnsi="Times New Roman" w:cs="Times New Roman"/>
          <w:sz w:val="28"/>
        </w:rPr>
        <w:t>Рынок – общественное устройство, обеспечивающее взаимодействие потенциальных продавцов и покупателей</w:t>
      </w:r>
    </w:p>
    <w:p w14:paraId="2FEAB0F5" w14:textId="77777777" w:rsidR="00156F05" w:rsidRPr="00336B4A" w:rsidRDefault="00156F05" w:rsidP="00E51C61">
      <w:pPr>
        <w:pStyle w:val="a3"/>
        <w:numPr>
          <w:ilvl w:val="0"/>
          <w:numId w:val="5"/>
        </w:numPr>
        <w:spacing w:after="200" w:line="240" w:lineRule="auto"/>
        <w:ind w:left="426" w:hanging="426"/>
        <w:jc w:val="both"/>
        <w:rPr>
          <w:rFonts w:ascii="Times New Roman" w:hAnsi="Times New Roman" w:cs="Times New Roman"/>
          <w:sz w:val="28"/>
        </w:rPr>
      </w:pPr>
      <w:r w:rsidRPr="00336B4A">
        <w:rPr>
          <w:rFonts w:ascii="Times New Roman" w:hAnsi="Times New Roman" w:cs="Times New Roman"/>
          <w:sz w:val="28"/>
        </w:rPr>
        <w:t>Спрос – количество товара, которое покупатели хотят и могут купить по определенной цене на определенном рынке в определенный момент времени.</w:t>
      </w:r>
    </w:p>
    <w:p w14:paraId="59937AC6" w14:textId="77777777" w:rsidR="00156F05" w:rsidRPr="00336B4A" w:rsidRDefault="00156F05" w:rsidP="00E51C61">
      <w:pPr>
        <w:pStyle w:val="a3"/>
        <w:numPr>
          <w:ilvl w:val="0"/>
          <w:numId w:val="5"/>
        </w:numPr>
        <w:spacing w:after="200" w:line="240" w:lineRule="auto"/>
        <w:ind w:left="426" w:hanging="426"/>
        <w:jc w:val="both"/>
        <w:rPr>
          <w:rFonts w:ascii="Times New Roman" w:hAnsi="Times New Roman" w:cs="Times New Roman"/>
          <w:sz w:val="28"/>
        </w:rPr>
      </w:pPr>
      <w:r w:rsidRPr="00336B4A">
        <w:rPr>
          <w:rFonts w:ascii="Times New Roman" w:hAnsi="Times New Roman" w:cs="Times New Roman"/>
          <w:sz w:val="28"/>
        </w:rPr>
        <w:t>Ссуда – передача материальных ценностей или денег одними участниками договора– займа другим на условиях возврата и, как правило, с уплатой процента.</w:t>
      </w:r>
    </w:p>
    <w:p w14:paraId="09D9DA9F" w14:textId="77777777" w:rsidR="00156F05" w:rsidRPr="00336B4A" w:rsidRDefault="00156F05" w:rsidP="00E51C61">
      <w:pPr>
        <w:pStyle w:val="a3"/>
        <w:numPr>
          <w:ilvl w:val="0"/>
          <w:numId w:val="5"/>
        </w:numPr>
        <w:spacing w:after="200" w:line="240" w:lineRule="auto"/>
        <w:ind w:left="426" w:hanging="426"/>
        <w:jc w:val="both"/>
        <w:rPr>
          <w:rFonts w:ascii="Times New Roman" w:hAnsi="Times New Roman" w:cs="Times New Roman"/>
          <w:sz w:val="28"/>
        </w:rPr>
      </w:pPr>
      <w:r w:rsidRPr="00336B4A">
        <w:rPr>
          <w:rFonts w:ascii="Times New Roman" w:hAnsi="Times New Roman" w:cs="Times New Roman"/>
          <w:sz w:val="28"/>
        </w:rPr>
        <w:t>Стоимость – экономическое явление, понятие которого имеет несколько разных определений.</w:t>
      </w:r>
    </w:p>
    <w:p w14:paraId="05A4AD54" w14:textId="77777777" w:rsidR="00156F05" w:rsidRPr="00336B4A" w:rsidRDefault="00156F05" w:rsidP="00E51C61">
      <w:pPr>
        <w:pStyle w:val="a3"/>
        <w:numPr>
          <w:ilvl w:val="0"/>
          <w:numId w:val="5"/>
        </w:numPr>
        <w:spacing w:after="200" w:line="240" w:lineRule="auto"/>
        <w:ind w:left="426" w:hanging="426"/>
        <w:jc w:val="both"/>
        <w:rPr>
          <w:rFonts w:ascii="Times New Roman" w:hAnsi="Times New Roman" w:cs="Times New Roman"/>
          <w:sz w:val="28"/>
        </w:rPr>
      </w:pPr>
      <w:r w:rsidRPr="00336B4A">
        <w:rPr>
          <w:rFonts w:ascii="Times New Roman" w:hAnsi="Times New Roman" w:cs="Times New Roman"/>
          <w:sz w:val="28"/>
        </w:rPr>
        <w:t>Финансы – совокупность экономических отношений в процессе создания и использования централизованных и децентрализованных фондов денежных средств.</w:t>
      </w:r>
    </w:p>
    <w:p w14:paraId="199A1F66" w14:textId="77777777" w:rsidR="00156F05" w:rsidRPr="00336B4A" w:rsidRDefault="00156F05" w:rsidP="00E51C61">
      <w:pPr>
        <w:pStyle w:val="a3"/>
        <w:numPr>
          <w:ilvl w:val="0"/>
          <w:numId w:val="5"/>
        </w:numPr>
        <w:spacing w:after="200" w:line="240" w:lineRule="auto"/>
        <w:ind w:left="426" w:hanging="426"/>
        <w:jc w:val="both"/>
        <w:rPr>
          <w:rFonts w:ascii="Times New Roman" w:hAnsi="Times New Roman" w:cs="Times New Roman"/>
          <w:sz w:val="28"/>
        </w:rPr>
      </w:pPr>
      <w:r w:rsidRPr="00336B4A">
        <w:rPr>
          <w:rFonts w:ascii="Times New Roman" w:hAnsi="Times New Roman" w:cs="Times New Roman"/>
          <w:sz w:val="28"/>
        </w:rPr>
        <w:t>Цена – денежное выражение стоимости товара, показатель ее величины.</w:t>
      </w:r>
    </w:p>
    <w:p w14:paraId="48B34227" w14:textId="77777777" w:rsidR="00156F05" w:rsidRPr="00336B4A" w:rsidRDefault="00156F05" w:rsidP="00E51C61">
      <w:pPr>
        <w:pStyle w:val="a3"/>
        <w:numPr>
          <w:ilvl w:val="0"/>
          <w:numId w:val="5"/>
        </w:numPr>
        <w:spacing w:after="200" w:line="240" w:lineRule="auto"/>
        <w:ind w:left="426" w:hanging="426"/>
        <w:jc w:val="both"/>
        <w:rPr>
          <w:rFonts w:ascii="Times New Roman" w:hAnsi="Times New Roman" w:cs="Times New Roman"/>
          <w:sz w:val="28"/>
        </w:rPr>
      </w:pPr>
      <w:r w:rsidRPr="00336B4A">
        <w:rPr>
          <w:rFonts w:ascii="Times New Roman" w:hAnsi="Times New Roman" w:cs="Times New Roman"/>
          <w:sz w:val="28"/>
        </w:rPr>
        <w:t>Ценная бумага – документ, удостоверяющий, с соблюдением установленной формы и обязательных реквизитов, имущественные права, осуществление или передача которых возможны только при его предъявлении.</w:t>
      </w:r>
    </w:p>
    <w:p w14:paraId="1FFDB18E" w14:textId="77777777" w:rsidR="00156F05" w:rsidRPr="00336B4A" w:rsidRDefault="00156F05" w:rsidP="00E51C61">
      <w:pPr>
        <w:pStyle w:val="a3"/>
        <w:numPr>
          <w:ilvl w:val="0"/>
          <w:numId w:val="5"/>
        </w:numPr>
        <w:spacing w:after="200" w:line="240" w:lineRule="auto"/>
        <w:ind w:left="426" w:hanging="426"/>
        <w:jc w:val="both"/>
        <w:rPr>
          <w:rFonts w:ascii="Times New Roman" w:hAnsi="Times New Roman" w:cs="Times New Roman"/>
          <w:sz w:val="28"/>
        </w:rPr>
      </w:pPr>
      <w:r w:rsidRPr="00336B4A">
        <w:rPr>
          <w:rFonts w:ascii="Times New Roman" w:hAnsi="Times New Roman" w:cs="Times New Roman"/>
          <w:sz w:val="28"/>
        </w:rPr>
        <w:t>Чек – денежный документ установленной формы, содержащий безусловный приказ чекодателя кредитному учреждению о выдаче держателю чека указанной в нем суммы.</w:t>
      </w:r>
    </w:p>
    <w:p w14:paraId="629150D4" w14:textId="77777777" w:rsidR="00156F05" w:rsidRPr="00336B4A" w:rsidRDefault="00156F05" w:rsidP="00E51C61">
      <w:pPr>
        <w:pStyle w:val="a3"/>
        <w:numPr>
          <w:ilvl w:val="0"/>
          <w:numId w:val="5"/>
        </w:numPr>
        <w:spacing w:after="200" w:line="240" w:lineRule="auto"/>
        <w:ind w:left="426" w:hanging="426"/>
        <w:jc w:val="both"/>
        <w:rPr>
          <w:rFonts w:ascii="Times New Roman" w:hAnsi="Times New Roman" w:cs="Times New Roman"/>
          <w:sz w:val="28"/>
        </w:rPr>
      </w:pPr>
      <w:r w:rsidRPr="00336B4A">
        <w:rPr>
          <w:rFonts w:ascii="Times New Roman" w:hAnsi="Times New Roman" w:cs="Times New Roman"/>
          <w:sz w:val="28"/>
        </w:rPr>
        <w:t>Экономика – общественное хозяйство, представляющее собой единство производства, распределения, обмена и потребления.</w:t>
      </w:r>
    </w:p>
    <w:p w14:paraId="7BD6B05A" w14:textId="77777777" w:rsidR="00156F05" w:rsidRPr="00336B4A" w:rsidRDefault="00156F05" w:rsidP="00E51C61">
      <w:pPr>
        <w:pStyle w:val="a3"/>
        <w:numPr>
          <w:ilvl w:val="0"/>
          <w:numId w:val="5"/>
        </w:numPr>
        <w:spacing w:after="200" w:line="240" w:lineRule="auto"/>
        <w:ind w:left="426" w:hanging="426"/>
        <w:jc w:val="both"/>
        <w:rPr>
          <w:rFonts w:ascii="Times New Roman" w:hAnsi="Times New Roman" w:cs="Times New Roman"/>
          <w:sz w:val="28"/>
        </w:rPr>
      </w:pPr>
      <w:r w:rsidRPr="00336B4A">
        <w:rPr>
          <w:rFonts w:ascii="Times New Roman" w:hAnsi="Times New Roman" w:cs="Times New Roman"/>
          <w:sz w:val="28"/>
        </w:rPr>
        <w:t>Экспорт – продажа или вывоз товаров, технологий и услуг за границу для реализации их на внешнем рынке.</w:t>
      </w:r>
    </w:p>
    <w:p w14:paraId="763856A4" w14:textId="77777777" w:rsidR="00EB7802" w:rsidRPr="005F2CC7" w:rsidRDefault="005F2CC7" w:rsidP="00E51C61">
      <w:pPr>
        <w:spacing w:after="200" w:line="240" w:lineRule="auto"/>
        <w:jc w:val="both"/>
        <w:rPr>
          <w:rFonts w:ascii="Times New Roman" w:hAnsi="Times New Roman" w:cs="Times New Roman"/>
          <w:b/>
          <w:sz w:val="28"/>
        </w:rPr>
      </w:pPr>
      <w:r w:rsidRPr="005F2CC7">
        <w:rPr>
          <w:rFonts w:ascii="Times New Roman" w:hAnsi="Times New Roman" w:cs="Times New Roman"/>
          <w:b/>
          <w:sz w:val="28"/>
        </w:rPr>
        <w:t>1.3. Краткая характеристика мероприятия</w:t>
      </w:r>
    </w:p>
    <w:p w14:paraId="32B307A3" w14:textId="77777777" w:rsidR="00D64069" w:rsidRDefault="00F9390C" w:rsidP="00E51C61">
      <w:pPr>
        <w:spacing w:after="200" w:line="240" w:lineRule="auto"/>
        <w:jc w:val="both"/>
        <w:rPr>
          <w:rFonts w:ascii="Times New Roman" w:hAnsi="Times New Roman" w:cs="Times New Roman"/>
          <w:sz w:val="28"/>
        </w:rPr>
      </w:pPr>
      <w:r>
        <w:rPr>
          <w:rFonts w:ascii="Times New Roman" w:hAnsi="Times New Roman" w:cs="Times New Roman"/>
          <w:sz w:val="28"/>
        </w:rPr>
        <w:t xml:space="preserve">«ФИНАНСИКИ» </w:t>
      </w:r>
      <w:r w:rsidR="000F6279">
        <w:rPr>
          <w:rFonts w:ascii="Times New Roman" w:hAnsi="Times New Roman" w:cs="Times New Roman"/>
          <w:sz w:val="28"/>
        </w:rPr>
        <w:t>–</w:t>
      </w:r>
      <w:r>
        <w:rPr>
          <w:rFonts w:ascii="Times New Roman" w:hAnsi="Times New Roman" w:cs="Times New Roman"/>
          <w:sz w:val="28"/>
        </w:rPr>
        <w:t xml:space="preserve"> не просто интеллектуальная игра. Данная игра подкупает тем, что оживляет общение в любом коллективе, побуждает двигаться, </w:t>
      </w:r>
      <w:r>
        <w:rPr>
          <w:rFonts w:ascii="Times New Roman" w:hAnsi="Times New Roman" w:cs="Times New Roman"/>
          <w:sz w:val="28"/>
        </w:rPr>
        <w:lastRenderedPageBreak/>
        <w:t xml:space="preserve">общаться и смеяться ее участников! В игре используются все обычные формы общения: мимика, вербальные, графическое описание, использование звуков. </w:t>
      </w:r>
    </w:p>
    <w:p w14:paraId="6A60CBC9" w14:textId="324161B5" w:rsidR="00375E6D" w:rsidRDefault="00F9390C" w:rsidP="00E51C61">
      <w:pPr>
        <w:spacing w:after="200" w:line="240" w:lineRule="auto"/>
        <w:jc w:val="both"/>
        <w:rPr>
          <w:rFonts w:ascii="Times New Roman" w:hAnsi="Times New Roman" w:cs="Times New Roman"/>
          <w:sz w:val="28"/>
        </w:rPr>
      </w:pPr>
      <w:r>
        <w:rPr>
          <w:rFonts w:ascii="Times New Roman" w:hAnsi="Times New Roman" w:cs="Times New Roman"/>
          <w:sz w:val="28"/>
        </w:rPr>
        <w:t>В игре участвуют от 2 до 3 команд, при этом, каждая из команд выбирает 1 из 3 категорий: «страховщики», «кредиторы», «инвесторы». Каждая категория дает особые преимущества, о которых написано в пунктах 2.1. и 2.2. В каждой команде может быть 2 и бо</w:t>
      </w:r>
      <w:r w:rsidR="00BE463A">
        <w:rPr>
          <w:rFonts w:ascii="Times New Roman" w:hAnsi="Times New Roman" w:cs="Times New Roman"/>
          <w:sz w:val="28"/>
        </w:rPr>
        <w:t>лее участников. Чем больше участников</w:t>
      </w:r>
      <w:r>
        <w:rPr>
          <w:rFonts w:ascii="Times New Roman" w:hAnsi="Times New Roman" w:cs="Times New Roman"/>
          <w:sz w:val="28"/>
        </w:rPr>
        <w:t>, тем веселее!</w:t>
      </w:r>
    </w:p>
    <w:p w14:paraId="1E76C1C0" w14:textId="74ADBE73" w:rsidR="003B5B83" w:rsidRDefault="00D64069" w:rsidP="00E51C61">
      <w:pPr>
        <w:spacing w:after="200" w:line="240" w:lineRule="auto"/>
        <w:jc w:val="both"/>
        <w:rPr>
          <w:rFonts w:ascii="Times New Roman" w:hAnsi="Times New Roman" w:cs="Times New Roman"/>
          <w:sz w:val="28"/>
        </w:rPr>
      </w:pPr>
      <w:r>
        <w:rPr>
          <w:rFonts w:ascii="Times New Roman" w:hAnsi="Times New Roman" w:cs="Times New Roman"/>
          <w:sz w:val="28"/>
        </w:rPr>
        <w:t>Возраст участников – 13 – 18 лет. Игроки должны быть знакомы с основными финансовыми терминами. В случае отсутствия знаний рекомендуется провести теоретичное занятие по базовым поняти</w:t>
      </w:r>
      <w:r w:rsidR="00382CA0">
        <w:rPr>
          <w:rFonts w:ascii="Times New Roman" w:hAnsi="Times New Roman" w:cs="Times New Roman"/>
          <w:sz w:val="28"/>
        </w:rPr>
        <w:t>я</w:t>
      </w:r>
      <w:r>
        <w:rPr>
          <w:rFonts w:ascii="Times New Roman" w:hAnsi="Times New Roman" w:cs="Times New Roman"/>
          <w:sz w:val="28"/>
        </w:rPr>
        <w:t>м, перечисленным в п.1.2.</w:t>
      </w:r>
      <w:proofErr w:type="gramStart"/>
      <w:r>
        <w:rPr>
          <w:rFonts w:ascii="Times New Roman" w:hAnsi="Times New Roman" w:cs="Times New Roman"/>
          <w:sz w:val="28"/>
        </w:rPr>
        <w:t>2.</w:t>
      </w:r>
      <w:r w:rsidR="00F9390C">
        <w:rPr>
          <w:rFonts w:ascii="Times New Roman" w:hAnsi="Times New Roman" w:cs="Times New Roman"/>
          <w:sz w:val="28"/>
        </w:rPr>
        <w:t>Цель</w:t>
      </w:r>
      <w:proofErr w:type="gramEnd"/>
      <w:r w:rsidR="00F9390C">
        <w:rPr>
          <w:rFonts w:ascii="Times New Roman" w:hAnsi="Times New Roman" w:cs="Times New Roman"/>
          <w:sz w:val="28"/>
        </w:rPr>
        <w:t xml:space="preserve"> игры проста – правильно объяснить термин или понятие другим членам своей команды, используя различные формы общения (мим</w:t>
      </w:r>
      <w:r w:rsidR="003B5B83">
        <w:rPr>
          <w:rFonts w:ascii="Times New Roman" w:hAnsi="Times New Roman" w:cs="Times New Roman"/>
          <w:sz w:val="28"/>
        </w:rPr>
        <w:t>ика, вербальные, графическое оп</w:t>
      </w:r>
      <w:r w:rsidR="00F9390C">
        <w:rPr>
          <w:rFonts w:ascii="Times New Roman" w:hAnsi="Times New Roman" w:cs="Times New Roman"/>
          <w:sz w:val="28"/>
        </w:rPr>
        <w:t>и</w:t>
      </w:r>
      <w:r w:rsidR="003B5B83">
        <w:rPr>
          <w:rFonts w:ascii="Times New Roman" w:hAnsi="Times New Roman" w:cs="Times New Roman"/>
          <w:sz w:val="28"/>
        </w:rPr>
        <w:t>с</w:t>
      </w:r>
      <w:r w:rsidR="00F9390C">
        <w:rPr>
          <w:rFonts w:ascii="Times New Roman" w:hAnsi="Times New Roman" w:cs="Times New Roman"/>
          <w:sz w:val="28"/>
        </w:rPr>
        <w:t>ание)</w:t>
      </w:r>
      <w:r w:rsidR="003B5B83">
        <w:rPr>
          <w:rFonts w:ascii="Times New Roman" w:hAnsi="Times New Roman" w:cs="Times New Roman"/>
          <w:sz w:val="28"/>
        </w:rPr>
        <w:t xml:space="preserve"> за отведенное время. При угадывании слова, карточка остается у команды. В конце игры подсчитываются суммы карточек. Команда</w:t>
      </w:r>
      <w:r w:rsidR="0000625E">
        <w:rPr>
          <w:rFonts w:ascii="Times New Roman" w:hAnsi="Times New Roman" w:cs="Times New Roman"/>
          <w:sz w:val="28"/>
        </w:rPr>
        <w:t>,</w:t>
      </w:r>
      <w:r w:rsidR="003B5B83">
        <w:rPr>
          <w:rFonts w:ascii="Times New Roman" w:hAnsi="Times New Roman" w:cs="Times New Roman"/>
          <w:sz w:val="28"/>
        </w:rPr>
        <w:t xml:space="preserve"> набравшая наибольшее их количество, побеждает в игре.</w:t>
      </w:r>
    </w:p>
    <w:p w14:paraId="4CF3B386" w14:textId="77777777" w:rsidR="003B5B83" w:rsidRDefault="003B5B83" w:rsidP="00E51C61">
      <w:pPr>
        <w:spacing w:after="200" w:line="240" w:lineRule="auto"/>
        <w:jc w:val="both"/>
        <w:rPr>
          <w:rFonts w:ascii="Times New Roman" w:hAnsi="Times New Roman" w:cs="Times New Roman"/>
          <w:b/>
          <w:sz w:val="28"/>
        </w:rPr>
      </w:pPr>
      <w:r w:rsidRPr="003B5B83">
        <w:rPr>
          <w:rFonts w:ascii="Times New Roman" w:hAnsi="Times New Roman" w:cs="Times New Roman"/>
          <w:b/>
          <w:sz w:val="28"/>
        </w:rPr>
        <w:t>1.4. План проведения</w:t>
      </w:r>
    </w:p>
    <w:p w14:paraId="3C3AEE2D" w14:textId="77777777" w:rsidR="003B5B83" w:rsidRDefault="007B0874" w:rsidP="00E51C61">
      <w:pPr>
        <w:spacing w:after="200" w:line="240" w:lineRule="auto"/>
        <w:jc w:val="both"/>
        <w:rPr>
          <w:rFonts w:ascii="Times New Roman" w:hAnsi="Times New Roman" w:cs="Times New Roman"/>
          <w:sz w:val="28"/>
        </w:rPr>
      </w:pPr>
      <w:r>
        <w:rPr>
          <w:rFonts w:ascii="Times New Roman" w:hAnsi="Times New Roman" w:cs="Times New Roman"/>
          <w:sz w:val="28"/>
        </w:rPr>
        <w:t>1. Разделение участников на 3 команды: «страховщики», «кредиторы» и «инвесторы».</w:t>
      </w:r>
    </w:p>
    <w:p w14:paraId="3BD00DAA" w14:textId="77777777" w:rsidR="007B0874" w:rsidRDefault="007B0874" w:rsidP="00E51C61">
      <w:pPr>
        <w:spacing w:after="200" w:line="240" w:lineRule="auto"/>
        <w:jc w:val="both"/>
        <w:rPr>
          <w:rFonts w:ascii="Times New Roman" w:hAnsi="Times New Roman" w:cs="Times New Roman"/>
          <w:sz w:val="28"/>
        </w:rPr>
      </w:pPr>
      <w:r>
        <w:rPr>
          <w:rFonts w:ascii="Times New Roman" w:hAnsi="Times New Roman" w:cs="Times New Roman"/>
          <w:sz w:val="28"/>
        </w:rPr>
        <w:t xml:space="preserve">2. Команды по очереди бросают игральные кости. Команда, у которой выпало наибольшее число, начинает игру. Второй играет команда с чуть меньшим выпавшим числом. 3 команда завершает 1-й игровой тур. </w:t>
      </w:r>
    </w:p>
    <w:p w14:paraId="37A8FA04" w14:textId="2DB9EDF0" w:rsidR="007B0874" w:rsidRDefault="007B0874" w:rsidP="00E51C61">
      <w:pPr>
        <w:spacing w:after="200" w:line="240" w:lineRule="auto"/>
        <w:jc w:val="both"/>
        <w:rPr>
          <w:rFonts w:ascii="Times New Roman" w:hAnsi="Times New Roman" w:cs="Times New Roman"/>
          <w:sz w:val="28"/>
        </w:rPr>
      </w:pPr>
      <w:r>
        <w:rPr>
          <w:rFonts w:ascii="Times New Roman" w:hAnsi="Times New Roman" w:cs="Times New Roman"/>
          <w:sz w:val="28"/>
        </w:rPr>
        <w:t xml:space="preserve">3. Все </w:t>
      </w:r>
      <w:r w:rsidR="0078329E">
        <w:rPr>
          <w:rFonts w:ascii="Times New Roman" w:hAnsi="Times New Roman" w:cs="Times New Roman"/>
          <w:sz w:val="28"/>
        </w:rPr>
        <w:t>64</w:t>
      </w:r>
      <w:r w:rsidR="00CB5B10">
        <w:rPr>
          <w:rFonts w:ascii="Times New Roman" w:hAnsi="Times New Roman" w:cs="Times New Roman"/>
          <w:sz w:val="28"/>
        </w:rPr>
        <w:t xml:space="preserve"> </w:t>
      </w:r>
      <w:r>
        <w:rPr>
          <w:rFonts w:ascii="Times New Roman" w:hAnsi="Times New Roman" w:cs="Times New Roman"/>
          <w:sz w:val="28"/>
        </w:rPr>
        <w:t xml:space="preserve">игровые карточки перемешиваются и кладутся на стол пустой стороной вверх. </w:t>
      </w:r>
      <w:r w:rsidR="00AD2F1A">
        <w:rPr>
          <w:rFonts w:ascii="Times New Roman" w:hAnsi="Times New Roman" w:cs="Times New Roman"/>
          <w:sz w:val="28"/>
        </w:rPr>
        <w:t>В зависимости от возраста и уровня подготовки участников количество игровых карточек может быть сокращено.</w:t>
      </w:r>
    </w:p>
    <w:p w14:paraId="688C3B53" w14:textId="77777777" w:rsidR="007B0874" w:rsidRDefault="007B0874" w:rsidP="00E51C61">
      <w:pPr>
        <w:spacing w:after="200" w:line="240" w:lineRule="auto"/>
        <w:jc w:val="both"/>
        <w:rPr>
          <w:rFonts w:ascii="Times New Roman" w:hAnsi="Times New Roman" w:cs="Times New Roman"/>
          <w:sz w:val="28"/>
        </w:rPr>
      </w:pPr>
      <w:r>
        <w:rPr>
          <w:rFonts w:ascii="Times New Roman" w:hAnsi="Times New Roman" w:cs="Times New Roman"/>
          <w:sz w:val="28"/>
        </w:rPr>
        <w:t xml:space="preserve">4. </w:t>
      </w:r>
      <w:r w:rsidR="00E20AD5">
        <w:rPr>
          <w:rFonts w:ascii="Times New Roman" w:hAnsi="Times New Roman" w:cs="Times New Roman"/>
          <w:sz w:val="28"/>
        </w:rPr>
        <w:t xml:space="preserve">Команда, делающая первый ход, выбирает объясняющего игрока – остальные члены угадывают слово. Объясняющий игрок берет 1 карту из колоды, затем кидает игральные кости. Выпавшее число означает, какое из слов он должен объяснить и каким образом должен это сделать: если выпадает 1 и 4, объяснять нужно 1 слово путем рисования, если 2 и 5 – 2 слово путем объяснения, если 3 и 6 – 3 слово путем пантомимы и звуков. </w:t>
      </w:r>
    </w:p>
    <w:p w14:paraId="66CCD11E" w14:textId="7859002A" w:rsidR="00E20AD5" w:rsidRDefault="00E20AD5" w:rsidP="00E51C61">
      <w:pPr>
        <w:spacing w:after="200" w:line="240" w:lineRule="auto"/>
        <w:jc w:val="both"/>
        <w:rPr>
          <w:rFonts w:ascii="Times New Roman" w:hAnsi="Times New Roman" w:cs="Times New Roman"/>
          <w:sz w:val="28"/>
        </w:rPr>
      </w:pPr>
      <w:r>
        <w:rPr>
          <w:rFonts w:ascii="Times New Roman" w:hAnsi="Times New Roman" w:cs="Times New Roman"/>
          <w:sz w:val="28"/>
        </w:rPr>
        <w:t xml:space="preserve">5. Далее на мобильном телефоне </w:t>
      </w:r>
      <w:r w:rsidR="0000625E">
        <w:rPr>
          <w:rFonts w:ascii="Times New Roman" w:hAnsi="Times New Roman" w:cs="Times New Roman"/>
          <w:sz w:val="28"/>
        </w:rPr>
        <w:t xml:space="preserve">с помощью таймера </w:t>
      </w:r>
      <w:r>
        <w:rPr>
          <w:rFonts w:ascii="Times New Roman" w:hAnsi="Times New Roman" w:cs="Times New Roman"/>
          <w:sz w:val="28"/>
        </w:rPr>
        <w:t xml:space="preserve">засекается 1 минута (либо при наличии можно использовать песочные часы), объясняющий игрок начинает объяснять другим участникам своей команды выпавшее слово. </w:t>
      </w:r>
    </w:p>
    <w:p w14:paraId="3DBCE5FC" w14:textId="709D725A" w:rsidR="00F76B91" w:rsidRDefault="00AD2F1A" w:rsidP="00E51C61">
      <w:pPr>
        <w:spacing w:after="200" w:line="240" w:lineRule="auto"/>
        <w:jc w:val="both"/>
        <w:rPr>
          <w:rFonts w:ascii="Times New Roman" w:hAnsi="Times New Roman" w:cs="Times New Roman"/>
          <w:sz w:val="28"/>
        </w:rPr>
      </w:pPr>
      <w:r>
        <w:rPr>
          <w:rFonts w:ascii="Times New Roman" w:hAnsi="Times New Roman" w:cs="Times New Roman"/>
          <w:sz w:val="28"/>
        </w:rPr>
        <w:t>В зависимости от возраста и уровня подготовки участников, время может быть увеличено до 2 минут.</w:t>
      </w:r>
    </w:p>
    <w:p w14:paraId="5A7F504D" w14:textId="77777777" w:rsidR="00E20AD5" w:rsidRDefault="00E20AD5" w:rsidP="00E51C61">
      <w:pPr>
        <w:spacing w:after="200" w:line="240" w:lineRule="auto"/>
        <w:jc w:val="both"/>
        <w:rPr>
          <w:rFonts w:ascii="Times New Roman" w:hAnsi="Times New Roman" w:cs="Times New Roman"/>
          <w:sz w:val="28"/>
        </w:rPr>
      </w:pPr>
      <w:r>
        <w:rPr>
          <w:rFonts w:ascii="Times New Roman" w:hAnsi="Times New Roman" w:cs="Times New Roman"/>
          <w:sz w:val="28"/>
        </w:rPr>
        <w:t xml:space="preserve">6. Если команда успевает угадать слово за 1 минуту, то карточка остается у них. Если нет, то данное слово угадывают вместе 2 оставшиеся команды. Член угадавшей команды получает карточку в копилку своей команды. В случае </w:t>
      </w:r>
      <w:r>
        <w:rPr>
          <w:rFonts w:ascii="Times New Roman" w:hAnsi="Times New Roman" w:cs="Times New Roman"/>
          <w:sz w:val="28"/>
        </w:rPr>
        <w:lastRenderedPageBreak/>
        <w:t xml:space="preserve">если объясняющий игрок не знает значения выпавшего слова или не знает, как его объяснить, то команда может воспользоваться специальным правом, карточка остается у команды, однако значение слова должен объяснить </w:t>
      </w:r>
      <w:proofErr w:type="spellStart"/>
      <w:r>
        <w:rPr>
          <w:rFonts w:ascii="Times New Roman" w:hAnsi="Times New Roman" w:cs="Times New Roman"/>
          <w:sz w:val="28"/>
        </w:rPr>
        <w:t>игротехник</w:t>
      </w:r>
      <w:proofErr w:type="spellEnd"/>
      <w:r>
        <w:rPr>
          <w:rFonts w:ascii="Times New Roman" w:hAnsi="Times New Roman" w:cs="Times New Roman"/>
          <w:sz w:val="28"/>
        </w:rPr>
        <w:t xml:space="preserve"> (преподаватель). Специальное право у каждой из 3-х команд индивидуальное, что подробно написано в пункте 2.1. </w:t>
      </w:r>
    </w:p>
    <w:p w14:paraId="61388318" w14:textId="77777777" w:rsidR="00E20AD5" w:rsidRDefault="00E20AD5" w:rsidP="00E51C61">
      <w:pPr>
        <w:spacing w:after="200" w:line="240" w:lineRule="auto"/>
        <w:jc w:val="both"/>
        <w:rPr>
          <w:rFonts w:ascii="Times New Roman" w:hAnsi="Times New Roman" w:cs="Times New Roman"/>
          <w:sz w:val="28"/>
        </w:rPr>
      </w:pPr>
      <w:r>
        <w:rPr>
          <w:rFonts w:ascii="Times New Roman" w:hAnsi="Times New Roman" w:cs="Times New Roman"/>
          <w:sz w:val="28"/>
        </w:rPr>
        <w:t xml:space="preserve">7. Далее ход переходит к следующей команде, которая действует по той же схеме, описанной выше. </w:t>
      </w:r>
    </w:p>
    <w:p w14:paraId="500A29DA" w14:textId="77777777" w:rsidR="009877BA" w:rsidRDefault="009877BA" w:rsidP="00E51C61">
      <w:pPr>
        <w:spacing w:after="200" w:line="240" w:lineRule="auto"/>
        <w:jc w:val="both"/>
        <w:rPr>
          <w:rFonts w:ascii="Times New Roman" w:hAnsi="Times New Roman" w:cs="Times New Roman"/>
          <w:sz w:val="28"/>
        </w:rPr>
      </w:pPr>
      <w:r>
        <w:rPr>
          <w:rFonts w:ascii="Times New Roman" w:hAnsi="Times New Roman" w:cs="Times New Roman"/>
          <w:sz w:val="28"/>
        </w:rPr>
        <w:t xml:space="preserve">8. Если игроки команды неверно трактуют значение слова, однако команда смогла его угадать, карточка засчитывается. </w:t>
      </w:r>
      <w:proofErr w:type="spellStart"/>
      <w:r>
        <w:rPr>
          <w:rFonts w:ascii="Times New Roman" w:hAnsi="Times New Roman" w:cs="Times New Roman"/>
          <w:sz w:val="28"/>
        </w:rPr>
        <w:t>Игротехник</w:t>
      </w:r>
      <w:proofErr w:type="spellEnd"/>
      <w:r>
        <w:rPr>
          <w:rFonts w:ascii="Times New Roman" w:hAnsi="Times New Roman" w:cs="Times New Roman"/>
          <w:sz w:val="28"/>
        </w:rPr>
        <w:t xml:space="preserve"> может объяснить экономическую верную трактовку слова после завершения игрового тура.</w:t>
      </w:r>
    </w:p>
    <w:p w14:paraId="30F46CE2" w14:textId="77777777" w:rsidR="008253DA" w:rsidRDefault="009877BA" w:rsidP="00E51C61">
      <w:pPr>
        <w:spacing w:after="200" w:line="240" w:lineRule="auto"/>
        <w:jc w:val="both"/>
        <w:rPr>
          <w:rFonts w:ascii="Times New Roman" w:hAnsi="Times New Roman" w:cs="Times New Roman"/>
          <w:sz w:val="28"/>
        </w:rPr>
      </w:pPr>
      <w:r>
        <w:rPr>
          <w:rFonts w:ascii="Times New Roman" w:hAnsi="Times New Roman" w:cs="Times New Roman"/>
          <w:sz w:val="28"/>
        </w:rPr>
        <w:t>9</w:t>
      </w:r>
      <w:r w:rsidR="008253DA">
        <w:rPr>
          <w:rFonts w:ascii="Times New Roman" w:hAnsi="Times New Roman" w:cs="Times New Roman"/>
          <w:sz w:val="28"/>
        </w:rPr>
        <w:t>. Игроки в команде объясняют слова каждый раз по очереди.</w:t>
      </w:r>
    </w:p>
    <w:p w14:paraId="2C01E807" w14:textId="77777777" w:rsidR="008253DA" w:rsidRDefault="009877BA" w:rsidP="00E51C61">
      <w:pPr>
        <w:spacing w:after="200" w:line="240" w:lineRule="auto"/>
        <w:jc w:val="both"/>
        <w:rPr>
          <w:rFonts w:ascii="Times New Roman" w:hAnsi="Times New Roman" w:cs="Times New Roman"/>
          <w:sz w:val="28"/>
        </w:rPr>
      </w:pPr>
      <w:r>
        <w:rPr>
          <w:rFonts w:ascii="Times New Roman" w:hAnsi="Times New Roman" w:cs="Times New Roman"/>
          <w:sz w:val="28"/>
        </w:rPr>
        <w:t>10</w:t>
      </w:r>
      <w:r w:rsidR="008253DA">
        <w:rPr>
          <w:rFonts w:ascii="Times New Roman" w:hAnsi="Times New Roman" w:cs="Times New Roman"/>
          <w:sz w:val="28"/>
        </w:rPr>
        <w:t xml:space="preserve">. В конце игры, когда все карточки кончатся, </w:t>
      </w:r>
      <w:proofErr w:type="spellStart"/>
      <w:r w:rsidR="008253DA">
        <w:rPr>
          <w:rFonts w:ascii="Times New Roman" w:hAnsi="Times New Roman" w:cs="Times New Roman"/>
          <w:sz w:val="28"/>
        </w:rPr>
        <w:t>игротехником</w:t>
      </w:r>
      <w:proofErr w:type="spellEnd"/>
      <w:r w:rsidR="008253DA">
        <w:rPr>
          <w:rFonts w:ascii="Times New Roman" w:hAnsi="Times New Roman" w:cs="Times New Roman"/>
          <w:sz w:val="28"/>
        </w:rPr>
        <w:t xml:space="preserve"> подсчитываются суммы заработанных карточек и корректируются с учетом использования специального права командами. Выигрывает та команда, которая заработала наибольшее количество карточек. </w:t>
      </w:r>
      <w:proofErr w:type="spellStart"/>
      <w:r>
        <w:rPr>
          <w:rFonts w:ascii="Times New Roman" w:hAnsi="Times New Roman" w:cs="Times New Roman"/>
          <w:sz w:val="28"/>
        </w:rPr>
        <w:t>Игротехник</w:t>
      </w:r>
      <w:proofErr w:type="spellEnd"/>
      <w:r>
        <w:rPr>
          <w:rFonts w:ascii="Times New Roman" w:hAnsi="Times New Roman" w:cs="Times New Roman"/>
          <w:sz w:val="28"/>
        </w:rPr>
        <w:t xml:space="preserve"> (преподаватель) подводит итоги игры, поясняет значения финансовых терминов при возникновении вопросов.</w:t>
      </w:r>
    </w:p>
    <w:p w14:paraId="602F2AC9" w14:textId="77777777" w:rsidR="009877BA" w:rsidRPr="009877BA" w:rsidRDefault="009877BA" w:rsidP="00E51C61">
      <w:pPr>
        <w:spacing w:after="200" w:line="240" w:lineRule="auto"/>
        <w:jc w:val="both"/>
        <w:rPr>
          <w:rFonts w:ascii="Times New Roman" w:hAnsi="Times New Roman" w:cs="Times New Roman"/>
          <w:b/>
          <w:sz w:val="28"/>
        </w:rPr>
      </w:pPr>
      <w:r w:rsidRPr="009877BA">
        <w:rPr>
          <w:rFonts w:ascii="Times New Roman" w:hAnsi="Times New Roman" w:cs="Times New Roman"/>
          <w:b/>
          <w:sz w:val="28"/>
        </w:rPr>
        <w:t>1.5. Технические требования к месту проведения и реквизиту</w:t>
      </w:r>
    </w:p>
    <w:p w14:paraId="0C893D7C" w14:textId="77777777" w:rsidR="00E20AD5" w:rsidRPr="009877BA" w:rsidRDefault="009877BA" w:rsidP="00E51C61">
      <w:pPr>
        <w:spacing w:after="200" w:line="240" w:lineRule="auto"/>
        <w:jc w:val="both"/>
        <w:rPr>
          <w:rFonts w:ascii="Times New Roman" w:hAnsi="Times New Roman" w:cs="Times New Roman"/>
          <w:b/>
          <w:sz w:val="28"/>
        </w:rPr>
      </w:pPr>
      <w:r w:rsidRPr="009877BA">
        <w:rPr>
          <w:rFonts w:ascii="Times New Roman" w:hAnsi="Times New Roman" w:cs="Times New Roman"/>
          <w:b/>
          <w:sz w:val="28"/>
        </w:rPr>
        <w:t xml:space="preserve">1.5.1. Общие требования </w:t>
      </w:r>
    </w:p>
    <w:p w14:paraId="08087712" w14:textId="4EE3D035" w:rsidR="003B5B83" w:rsidRDefault="009877BA" w:rsidP="00E51C61">
      <w:pPr>
        <w:spacing w:after="200" w:line="240" w:lineRule="auto"/>
        <w:jc w:val="both"/>
        <w:rPr>
          <w:rFonts w:ascii="Times New Roman" w:hAnsi="Times New Roman" w:cs="Times New Roman"/>
          <w:sz w:val="28"/>
        </w:rPr>
      </w:pPr>
      <w:r>
        <w:rPr>
          <w:rFonts w:ascii="Times New Roman" w:hAnsi="Times New Roman" w:cs="Times New Roman"/>
          <w:sz w:val="28"/>
        </w:rPr>
        <w:t>Для проведения игры необходимо хорошо проветр</w:t>
      </w:r>
      <w:r w:rsidR="007564FD">
        <w:rPr>
          <w:rFonts w:ascii="Times New Roman" w:hAnsi="Times New Roman" w:cs="Times New Roman"/>
          <w:sz w:val="28"/>
        </w:rPr>
        <w:t>иваемое</w:t>
      </w:r>
      <w:r>
        <w:rPr>
          <w:rFonts w:ascii="Times New Roman" w:hAnsi="Times New Roman" w:cs="Times New Roman"/>
          <w:sz w:val="28"/>
        </w:rPr>
        <w:t xml:space="preserve"> помещение, например, </w:t>
      </w:r>
      <w:r w:rsidR="00293746">
        <w:rPr>
          <w:rFonts w:ascii="Times New Roman" w:hAnsi="Times New Roman" w:cs="Times New Roman"/>
          <w:sz w:val="28"/>
        </w:rPr>
        <w:t>школьный кабинет. Помимо стульев</w:t>
      </w:r>
      <w:r w:rsidR="007564FD">
        <w:rPr>
          <w:rFonts w:ascii="Times New Roman" w:hAnsi="Times New Roman" w:cs="Times New Roman"/>
          <w:sz w:val="28"/>
        </w:rPr>
        <w:t xml:space="preserve"> для участников игры</w:t>
      </w:r>
      <w:r w:rsidR="00293746">
        <w:rPr>
          <w:rFonts w:ascii="Times New Roman" w:hAnsi="Times New Roman" w:cs="Times New Roman"/>
          <w:sz w:val="28"/>
        </w:rPr>
        <w:t xml:space="preserve"> необходимы стол (на котором располагаются игровые карточки), доска для рисования или обычная школьная доска, используемая для проведения уроков, которая будет использоваться для рисования загаданного слова. Вместо доски можно использовать бумажные листы и ручку, карандаши. Также для того, чтобы засекать время во время игры, необходим телефон с функцией таймера или секундомера либо другие часы с функцией обратного отсчета. </w:t>
      </w:r>
      <w:r w:rsidR="00CB5B10">
        <w:rPr>
          <w:rFonts w:ascii="Times New Roman" w:hAnsi="Times New Roman" w:cs="Times New Roman"/>
          <w:sz w:val="28"/>
        </w:rPr>
        <w:t xml:space="preserve">Продолжительность игры составляет не менее 45 минут (в зависимости от числа участников и уровня подготовки </w:t>
      </w:r>
      <w:r w:rsidR="00AD2F1A">
        <w:rPr>
          <w:rFonts w:ascii="Times New Roman" w:hAnsi="Times New Roman" w:cs="Times New Roman"/>
          <w:sz w:val="28"/>
        </w:rPr>
        <w:t xml:space="preserve">и возраста </w:t>
      </w:r>
      <w:r w:rsidR="00CB5B10">
        <w:rPr>
          <w:rFonts w:ascii="Times New Roman" w:hAnsi="Times New Roman" w:cs="Times New Roman"/>
          <w:sz w:val="28"/>
        </w:rPr>
        <w:t>игроков).</w:t>
      </w:r>
    </w:p>
    <w:p w14:paraId="47CCA9C8" w14:textId="77777777" w:rsidR="009877BA" w:rsidRPr="009877BA" w:rsidRDefault="009877BA" w:rsidP="00E51C61">
      <w:pPr>
        <w:spacing w:after="200" w:line="240" w:lineRule="auto"/>
        <w:jc w:val="both"/>
        <w:rPr>
          <w:rFonts w:ascii="Times New Roman" w:hAnsi="Times New Roman" w:cs="Times New Roman"/>
          <w:b/>
          <w:sz w:val="28"/>
        </w:rPr>
      </w:pPr>
      <w:r>
        <w:rPr>
          <w:rFonts w:ascii="Times New Roman" w:hAnsi="Times New Roman" w:cs="Times New Roman"/>
          <w:b/>
          <w:sz w:val="28"/>
        </w:rPr>
        <w:t>1.5.2</w:t>
      </w:r>
      <w:r w:rsidRPr="009877BA">
        <w:rPr>
          <w:rFonts w:ascii="Times New Roman" w:hAnsi="Times New Roman" w:cs="Times New Roman"/>
          <w:b/>
          <w:sz w:val="28"/>
        </w:rPr>
        <w:t xml:space="preserve">. </w:t>
      </w:r>
      <w:r>
        <w:rPr>
          <w:rFonts w:ascii="Times New Roman" w:hAnsi="Times New Roman" w:cs="Times New Roman"/>
          <w:b/>
          <w:sz w:val="28"/>
        </w:rPr>
        <w:t>Материалы для команд участников</w:t>
      </w:r>
      <w:r w:rsidRPr="009877BA">
        <w:rPr>
          <w:rFonts w:ascii="Times New Roman" w:hAnsi="Times New Roman" w:cs="Times New Roman"/>
          <w:b/>
          <w:sz w:val="28"/>
        </w:rPr>
        <w:t xml:space="preserve"> </w:t>
      </w:r>
    </w:p>
    <w:p w14:paraId="119A38FF" w14:textId="77777777" w:rsidR="00293746" w:rsidRDefault="00293746" w:rsidP="00E51C61">
      <w:pPr>
        <w:spacing w:after="200" w:line="240" w:lineRule="auto"/>
        <w:jc w:val="both"/>
        <w:rPr>
          <w:rFonts w:ascii="Times New Roman" w:hAnsi="Times New Roman" w:cs="Times New Roman"/>
          <w:sz w:val="28"/>
        </w:rPr>
      </w:pPr>
      <w:r>
        <w:rPr>
          <w:rFonts w:ascii="Times New Roman" w:hAnsi="Times New Roman" w:cs="Times New Roman"/>
          <w:sz w:val="28"/>
        </w:rPr>
        <w:t>Для проведения игры потребуются:</w:t>
      </w:r>
    </w:p>
    <w:p w14:paraId="64895238" w14:textId="77777777" w:rsidR="00293746" w:rsidRPr="0078329E" w:rsidRDefault="00293746" w:rsidP="00E51C61">
      <w:pPr>
        <w:pStyle w:val="a3"/>
        <w:numPr>
          <w:ilvl w:val="0"/>
          <w:numId w:val="8"/>
        </w:numPr>
        <w:spacing w:after="200" w:line="240" w:lineRule="auto"/>
        <w:ind w:left="426" w:hanging="426"/>
        <w:jc w:val="both"/>
        <w:rPr>
          <w:rFonts w:ascii="Times New Roman" w:hAnsi="Times New Roman" w:cs="Times New Roman"/>
          <w:sz w:val="28"/>
        </w:rPr>
      </w:pPr>
      <w:r w:rsidRPr="0078329E">
        <w:rPr>
          <w:rFonts w:ascii="Times New Roman" w:hAnsi="Times New Roman" w:cs="Times New Roman"/>
          <w:sz w:val="28"/>
        </w:rPr>
        <w:t>Игр</w:t>
      </w:r>
      <w:r w:rsidR="000B2A8D" w:rsidRPr="0078329E">
        <w:rPr>
          <w:rFonts w:ascii="Times New Roman" w:hAnsi="Times New Roman" w:cs="Times New Roman"/>
          <w:sz w:val="28"/>
        </w:rPr>
        <w:t>альные</w:t>
      </w:r>
      <w:r w:rsidRPr="0078329E">
        <w:rPr>
          <w:rFonts w:ascii="Times New Roman" w:hAnsi="Times New Roman" w:cs="Times New Roman"/>
          <w:sz w:val="28"/>
        </w:rPr>
        <w:t xml:space="preserve"> кости (в случае отсутствия можно самостоятельно изготовить с п</w:t>
      </w:r>
      <w:r w:rsidR="00D06A49">
        <w:rPr>
          <w:rFonts w:ascii="Times New Roman" w:hAnsi="Times New Roman" w:cs="Times New Roman"/>
          <w:sz w:val="28"/>
        </w:rPr>
        <w:t>омощью развертки из Приложения</w:t>
      </w:r>
      <w:r w:rsidRPr="0078329E">
        <w:rPr>
          <w:rFonts w:ascii="Times New Roman" w:hAnsi="Times New Roman" w:cs="Times New Roman"/>
          <w:sz w:val="28"/>
        </w:rPr>
        <w:t>);</w:t>
      </w:r>
    </w:p>
    <w:p w14:paraId="03242868" w14:textId="77777777" w:rsidR="00293746" w:rsidRPr="0078329E" w:rsidRDefault="0078329E" w:rsidP="00E51C61">
      <w:pPr>
        <w:pStyle w:val="a3"/>
        <w:numPr>
          <w:ilvl w:val="0"/>
          <w:numId w:val="8"/>
        </w:numPr>
        <w:spacing w:after="200" w:line="240" w:lineRule="auto"/>
        <w:ind w:left="426" w:hanging="426"/>
        <w:jc w:val="both"/>
        <w:rPr>
          <w:rFonts w:ascii="Times New Roman" w:hAnsi="Times New Roman" w:cs="Times New Roman"/>
          <w:sz w:val="28"/>
        </w:rPr>
      </w:pPr>
      <w:r w:rsidRPr="0078329E">
        <w:rPr>
          <w:rFonts w:ascii="Times New Roman" w:hAnsi="Times New Roman" w:cs="Times New Roman"/>
          <w:sz w:val="28"/>
        </w:rPr>
        <w:t xml:space="preserve">64 </w:t>
      </w:r>
      <w:r w:rsidR="00293746" w:rsidRPr="0078329E">
        <w:rPr>
          <w:rFonts w:ascii="Times New Roman" w:hAnsi="Times New Roman" w:cs="Times New Roman"/>
          <w:sz w:val="28"/>
        </w:rPr>
        <w:t>игровые карточки (необходимо нап</w:t>
      </w:r>
      <w:r w:rsidR="00D06A49">
        <w:rPr>
          <w:rFonts w:ascii="Times New Roman" w:hAnsi="Times New Roman" w:cs="Times New Roman"/>
          <w:sz w:val="28"/>
        </w:rPr>
        <w:t>ечатать карточки из Приложения</w:t>
      </w:r>
      <w:r w:rsidR="00293746" w:rsidRPr="0078329E">
        <w:rPr>
          <w:rFonts w:ascii="Times New Roman" w:hAnsi="Times New Roman" w:cs="Times New Roman"/>
          <w:sz w:val="28"/>
        </w:rPr>
        <w:t xml:space="preserve"> и вырезать их ножницами);</w:t>
      </w:r>
    </w:p>
    <w:p w14:paraId="1D2ECD23" w14:textId="77777777" w:rsidR="00293746" w:rsidRPr="0078329E" w:rsidRDefault="00293746" w:rsidP="00E51C61">
      <w:pPr>
        <w:pStyle w:val="a3"/>
        <w:numPr>
          <w:ilvl w:val="0"/>
          <w:numId w:val="8"/>
        </w:numPr>
        <w:spacing w:after="200" w:line="240" w:lineRule="auto"/>
        <w:ind w:left="426" w:hanging="426"/>
        <w:jc w:val="both"/>
        <w:rPr>
          <w:rFonts w:ascii="Times New Roman" w:hAnsi="Times New Roman" w:cs="Times New Roman"/>
          <w:sz w:val="28"/>
        </w:rPr>
      </w:pPr>
      <w:r w:rsidRPr="0078329E">
        <w:rPr>
          <w:rFonts w:ascii="Times New Roman" w:hAnsi="Times New Roman" w:cs="Times New Roman"/>
          <w:sz w:val="28"/>
        </w:rPr>
        <w:t>Таймер (мобильный телефон или песочные часы);</w:t>
      </w:r>
    </w:p>
    <w:p w14:paraId="278089C4" w14:textId="77777777" w:rsidR="00293746" w:rsidRPr="0078329E" w:rsidRDefault="00293746" w:rsidP="00E51C61">
      <w:pPr>
        <w:pStyle w:val="a3"/>
        <w:numPr>
          <w:ilvl w:val="0"/>
          <w:numId w:val="8"/>
        </w:numPr>
        <w:spacing w:after="200" w:line="240" w:lineRule="auto"/>
        <w:ind w:left="426" w:hanging="426"/>
        <w:jc w:val="both"/>
        <w:rPr>
          <w:rFonts w:ascii="Times New Roman" w:hAnsi="Times New Roman" w:cs="Times New Roman"/>
          <w:sz w:val="28"/>
        </w:rPr>
      </w:pPr>
      <w:r w:rsidRPr="0078329E">
        <w:rPr>
          <w:rFonts w:ascii="Times New Roman" w:hAnsi="Times New Roman" w:cs="Times New Roman"/>
          <w:sz w:val="28"/>
        </w:rPr>
        <w:t>Доска для рисования или бумага;</w:t>
      </w:r>
    </w:p>
    <w:p w14:paraId="0931EAB7" w14:textId="77777777" w:rsidR="00293746" w:rsidRPr="0078329E" w:rsidRDefault="00293746" w:rsidP="00E51C61">
      <w:pPr>
        <w:pStyle w:val="a3"/>
        <w:numPr>
          <w:ilvl w:val="0"/>
          <w:numId w:val="8"/>
        </w:numPr>
        <w:spacing w:after="200" w:line="240" w:lineRule="auto"/>
        <w:ind w:left="426" w:hanging="426"/>
        <w:jc w:val="both"/>
        <w:rPr>
          <w:rFonts w:ascii="Times New Roman" w:hAnsi="Times New Roman" w:cs="Times New Roman"/>
          <w:sz w:val="28"/>
        </w:rPr>
      </w:pPr>
      <w:r w:rsidRPr="0078329E">
        <w:rPr>
          <w:rFonts w:ascii="Times New Roman" w:hAnsi="Times New Roman" w:cs="Times New Roman"/>
          <w:sz w:val="28"/>
        </w:rPr>
        <w:t>Мел, маркер, карандаш, руч</w:t>
      </w:r>
      <w:r w:rsidR="00FA3F70">
        <w:rPr>
          <w:rFonts w:ascii="Times New Roman" w:hAnsi="Times New Roman" w:cs="Times New Roman"/>
          <w:sz w:val="28"/>
        </w:rPr>
        <w:t>ка в зависимости от поверхности.</w:t>
      </w:r>
    </w:p>
    <w:p w14:paraId="5B061F08" w14:textId="77777777" w:rsidR="001918CF" w:rsidRDefault="001918CF" w:rsidP="00E51C61">
      <w:pPr>
        <w:spacing w:after="200" w:line="240" w:lineRule="auto"/>
        <w:jc w:val="both"/>
        <w:rPr>
          <w:rFonts w:ascii="Times New Roman" w:hAnsi="Times New Roman" w:cs="Times New Roman"/>
          <w:sz w:val="28"/>
        </w:rPr>
      </w:pPr>
    </w:p>
    <w:p w14:paraId="14E16AB9" w14:textId="77777777" w:rsidR="001918CF" w:rsidRDefault="001918CF" w:rsidP="00E51C61">
      <w:pPr>
        <w:spacing w:after="200" w:line="240" w:lineRule="auto"/>
        <w:jc w:val="both"/>
        <w:rPr>
          <w:rFonts w:ascii="Times New Roman" w:hAnsi="Times New Roman" w:cs="Times New Roman"/>
          <w:b/>
          <w:sz w:val="28"/>
        </w:rPr>
      </w:pPr>
      <w:r w:rsidRPr="001918CF">
        <w:rPr>
          <w:rFonts w:ascii="Times New Roman" w:hAnsi="Times New Roman" w:cs="Times New Roman"/>
          <w:b/>
          <w:sz w:val="28"/>
        </w:rPr>
        <w:t>2. ПОРЯДОК ПРОВЕДЕНИЯ МЕРОПРИЯТИЯ</w:t>
      </w:r>
    </w:p>
    <w:p w14:paraId="26C7F581" w14:textId="77777777" w:rsidR="001918CF" w:rsidRDefault="001918CF" w:rsidP="00E51C61">
      <w:pPr>
        <w:spacing w:after="200" w:line="240" w:lineRule="auto"/>
        <w:jc w:val="both"/>
        <w:rPr>
          <w:rFonts w:ascii="Times New Roman" w:hAnsi="Times New Roman" w:cs="Times New Roman"/>
          <w:b/>
          <w:sz w:val="28"/>
        </w:rPr>
      </w:pPr>
      <w:r>
        <w:rPr>
          <w:rFonts w:ascii="Times New Roman" w:hAnsi="Times New Roman" w:cs="Times New Roman"/>
          <w:b/>
          <w:sz w:val="28"/>
        </w:rPr>
        <w:t>2.1. Распределение на команды</w:t>
      </w:r>
    </w:p>
    <w:p w14:paraId="6022157A" w14:textId="77777777" w:rsidR="001918CF" w:rsidRDefault="0020013B" w:rsidP="00E51C61">
      <w:pPr>
        <w:spacing w:after="200" w:line="240" w:lineRule="auto"/>
        <w:jc w:val="both"/>
        <w:rPr>
          <w:rFonts w:ascii="Times New Roman" w:hAnsi="Times New Roman" w:cs="Times New Roman"/>
          <w:sz w:val="28"/>
        </w:rPr>
      </w:pPr>
      <w:r>
        <w:rPr>
          <w:rFonts w:ascii="Times New Roman" w:hAnsi="Times New Roman" w:cs="Times New Roman"/>
          <w:sz w:val="28"/>
        </w:rPr>
        <w:t>Перед началом игры</w:t>
      </w:r>
      <w:r w:rsidR="00156F05">
        <w:rPr>
          <w:rFonts w:ascii="Times New Roman" w:hAnsi="Times New Roman" w:cs="Times New Roman"/>
          <w:sz w:val="28"/>
        </w:rPr>
        <w:t xml:space="preserve"> игроки делятся на команды с равным количеством игроков (желательно) в каждой команде. Каждая команда должна состоять, по меньшей мере, из двух игроков.</w:t>
      </w:r>
    </w:p>
    <w:p w14:paraId="169ECB54" w14:textId="77777777" w:rsidR="00156F05" w:rsidRDefault="00EB0CBC" w:rsidP="00E51C61">
      <w:pPr>
        <w:spacing w:after="200" w:line="240" w:lineRule="auto"/>
        <w:jc w:val="both"/>
        <w:rPr>
          <w:rFonts w:ascii="Times New Roman" w:hAnsi="Times New Roman" w:cs="Times New Roman"/>
          <w:sz w:val="28"/>
        </w:rPr>
      </w:pPr>
      <w:r>
        <w:rPr>
          <w:rFonts w:ascii="Times New Roman" w:hAnsi="Times New Roman" w:cs="Times New Roman"/>
          <w:sz w:val="28"/>
        </w:rPr>
        <w:t>После распределения участников</w:t>
      </w:r>
      <w:r w:rsidR="00156F05">
        <w:rPr>
          <w:rFonts w:ascii="Times New Roman" w:hAnsi="Times New Roman" w:cs="Times New Roman"/>
          <w:sz w:val="28"/>
        </w:rPr>
        <w:t xml:space="preserve"> команды должны принять решение, за какую из категорий будут играть. Каждая из категорий имеет свои преимущества. </w:t>
      </w:r>
    </w:p>
    <w:p w14:paraId="64EB1F78" w14:textId="77777777" w:rsidR="00156F05" w:rsidRDefault="00156F05" w:rsidP="00E51C61">
      <w:pPr>
        <w:spacing w:after="200" w:line="240" w:lineRule="auto"/>
        <w:jc w:val="both"/>
        <w:rPr>
          <w:rFonts w:ascii="Times New Roman" w:hAnsi="Times New Roman" w:cs="Times New Roman"/>
          <w:sz w:val="28"/>
        </w:rPr>
      </w:pPr>
      <w:r w:rsidRPr="00DA380D">
        <w:rPr>
          <w:rFonts w:ascii="Times New Roman" w:hAnsi="Times New Roman" w:cs="Times New Roman"/>
          <w:i/>
          <w:sz w:val="28"/>
        </w:rPr>
        <w:t>«Страховщики»</w:t>
      </w:r>
      <w:r>
        <w:rPr>
          <w:rFonts w:ascii="Times New Roman" w:hAnsi="Times New Roman" w:cs="Times New Roman"/>
          <w:sz w:val="28"/>
        </w:rPr>
        <w:t xml:space="preserve"> </w:t>
      </w:r>
      <w:r w:rsidR="00EB0CBC">
        <w:rPr>
          <w:rFonts w:ascii="Times New Roman" w:hAnsi="Times New Roman" w:cs="Times New Roman"/>
          <w:sz w:val="28"/>
        </w:rPr>
        <w:t>–</w:t>
      </w:r>
      <w:r>
        <w:rPr>
          <w:rFonts w:ascii="Times New Roman" w:hAnsi="Times New Roman" w:cs="Times New Roman"/>
          <w:sz w:val="28"/>
        </w:rPr>
        <w:t xml:space="preserve"> команда, которая страхует свои риски на 3 карточки. То есть, в случае если объясняющий игрок не знает значение выпавшего слова или отказывается его объяснять, то данная ситуация попадает под застрахованный случай. В такой ситуации команда пользуется данной способностью, и карточка остается у команды, а неизвестное игрокам слово объясняет и поясняет </w:t>
      </w:r>
      <w:proofErr w:type="spellStart"/>
      <w:r>
        <w:rPr>
          <w:rFonts w:ascii="Times New Roman" w:hAnsi="Times New Roman" w:cs="Times New Roman"/>
          <w:sz w:val="28"/>
        </w:rPr>
        <w:t>игротехник</w:t>
      </w:r>
      <w:proofErr w:type="spellEnd"/>
      <w:r>
        <w:rPr>
          <w:rFonts w:ascii="Times New Roman" w:hAnsi="Times New Roman" w:cs="Times New Roman"/>
          <w:sz w:val="28"/>
        </w:rPr>
        <w:t xml:space="preserve"> (преподаватель). При этом после того, как команда 3 раза воспользуется данной услугой, при воз</w:t>
      </w:r>
      <w:r w:rsidR="00303124">
        <w:rPr>
          <w:rFonts w:ascii="Times New Roman" w:hAnsi="Times New Roman" w:cs="Times New Roman"/>
          <w:sz w:val="28"/>
        </w:rPr>
        <w:t>никновении аналогичной ситуации</w:t>
      </w:r>
      <w:r>
        <w:rPr>
          <w:rFonts w:ascii="Times New Roman" w:hAnsi="Times New Roman" w:cs="Times New Roman"/>
          <w:sz w:val="28"/>
        </w:rPr>
        <w:t xml:space="preserve"> карточка не достается никому и помещается в общую колоду в самый низ, а </w:t>
      </w:r>
      <w:proofErr w:type="spellStart"/>
      <w:r>
        <w:rPr>
          <w:rFonts w:ascii="Times New Roman" w:hAnsi="Times New Roman" w:cs="Times New Roman"/>
          <w:sz w:val="28"/>
        </w:rPr>
        <w:t>игротехник</w:t>
      </w:r>
      <w:proofErr w:type="spellEnd"/>
      <w:r>
        <w:rPr>
          <w:rFonts w:ascii="Times New Roman" w:hAnsi="Times New Roman" w:cs="Times New Roman"/>
          <w:sz w:val="28"/>
        </w:rPr>
        <w:t xml:space="preserve"> объясняет загаданное слово. </w:t>
      </w:r>
    </w:p>
    <w:p w14:paraId="2B232326" w14:textId="48703AF0" w:rsidR="00156F05" w:rsidRDefault="00156F05" w:rsidP="00E51C61">
      <w:pPr>
        <w:spacing w:after="200" w:line="240" w:lineRule="auto"/>
        <w:jc w:val="both"/>
        <w:rPr>
          <w:rFonts w:ascii="Times New Roman" w:hAnsi="Times New Roman" w:cs="Times New Roman"/>
          <w:sz w:val="28"/>
        </w:rPr>
      </w:pPr>
      <w:r w:rsidRPr="00DA380D">
        <w:rPr>
          <w:rFonts w:ascii="Times New Roman" w:hAnsi="Times New Roman" w:cs="Times New Roman"/>
          <w:i/>
          <w:sz w:val="28"/>
        </w:rPr>
        <w:t>«Кредиторы»</w:t>
      </w:r>
      <w:r w:rsidR="00EB0CBC">
        <w:rPr>
          <w:rFonts w:ascii="Times New Roman" w:hAnsi="Times New Roman" w:cs="Times New Roman"/>
          <w:sz w:val="28"/>
        </w:rPr>
        <w:t xml:space="preserve"> –</w:t>
      </w:r>
      <w:r>
        <w:rPr>
          <w:rFonts w:ascii="Times New Roman" w:hAnsi="Times New Roman" w:cs="Times New Roman"/>
          <w:sz w:val="28"/>
        </w:rPr>
        <w:t xml:space="preserve"> команда, которая берет в кредит 4 карточки – то есть, во время игры может 4 раза воспользоваться услугой и оставить карточку себе (в случае если объясняющий игрок не знает значение выпавшего слова или отказывается его объяснять). Неизвестное слово объясняет </w:t>
      </w:r>
      <w:proofErr w:type="spellStart"/>
      <w:r>
        <w:rPr>
          <w:rFonts w:ascii="Times New Roman" w:hAnsi="Times New Roman" w:cs="Times New Roman"/>
          <w:sz w:val="28"/>
        </w:rPr>
        <w:t>игротехник</w:t>
      </w:r>
      <w:proofErr w:type="spellEnd"/>
      <w:r>
        <w:rPr>
          <w:rFonts w:ascii="Times New Roman" w:hAnsi="Times New Roman" w:cs="Times New Roman"/>
          <w:sz w:val="28"/>
        </w:rPr>
        <w:t>. В отли</w:t>
      </w:r>
      <w:r w:rsidR="00303124">
        <w:rPr>
          <w:rFonts w:ascii="Times New Roman" w:hAnsi="Times New Roman" w:cs="Times New Roman"/>
          <w:sz w:val="28"/>
        </w:rPr>
        <w:t>чие от «страховщиков», на 5 раз</w:t>
      </w:r>
      <w:r w:rsidR="00E97615">
        <w:rPr>
          <w:rFonts w:ascii="Times New Roman" w:hAnsi="Times New Roman" w:cs="Times New Roman"/>
          <w:sz w:val="28"/>
        </w:rPr>
        <w:t>,</w:t>
      </w:r>
      <w:r>
        <w:rPr>
          <w:rFonts w:ascii="Times New Roman" w:hAnsi="Times New Roman" w:cs="Times New Roman"/>
          <w:sz w:val="28"/>
        </w:rPr>
        <w:t xml:space="preserve"> когда игрок не знает значение выпавшего слова или отказывается его объяснять, команда «просрочивает кред</w:t>
      </w:r>
      <w:r w:rsidR="00303124">
        <w:rPr>
          <w:rFonts w:ascii="Times New Roman" w:hAnsi="Times New Roman" w:cs="Times New Roman"/>
          <w:sz w:val="28"/>
        </w:rPr>
        <w:t>ит», а значит в конце игры выплач</w:t>
      </w:r>
      <w:r>
        <w:rPr>
          <w:rFonts w:ascii="Times New Roman" w:hAnsi="Times New Roman" w:cs="Times New Roman"/>
          <w:sz w:val="28"/>
        </w:rPr>
        <w:t xml:space="preserve">ивает пеню (штраф), равный 3 картам. </w:t>
      </w:r>
      <w:r w:rsidR="006C52D6">
        <w:rPr>
          <w:rFonts w:ascii="Times New Roman" w:hAnsi="Times New Roman" w:cs="Times New Roman"/>
          <w:sz w:val="28"/>
        </w:rPr>
        <w:t xml:space="preserve">Карточка не достается никому и помещается в общую колоду в самый низ, а </w:t>
      </w:r>
      <w:proofErr w:type="spellStart"/>
      <w:r w:rsidR="006C52D6">
        <w:rPr>
          <w:rFonts w:ascii="Times New Roman" w:hAnsi="Times New Roman" w:cs="Times New Roman"/>
          <w:sz w:val="28"/>
        </w:rPr>
        <w:t>игротехник</w:t>
      </w:r>
      <w:proofErr w:type="spellEnd"/>
      <w:r w:rsidR="006C52D6">
        <w:rPr>
          <w:rFonts w:ascii="Times New Roman" w:hAnsi="Times New Roman" w:cs="Times New Roman"/>
          <w:sz w:val="28"/>
        </w:rPr>
        <w:t xml:space="preserve"> объясняет загаданное слово.</w:t>
      </w:r>
    </w:p>
    <w:p w14:paraId="7E083980" w14:textId="1491D817" w:rsidR="006C52D6" w:rsidRDefault="006C52D6" w:rsidP="00E51C61">
      <w:pPr>
        <w:spacing w:after="200" w:line="240" w:lineRule="auto"/>
        <w:jc w:val="both"/>
        <w:rPr>
          <w:rFonts w:ascii="Times New Roman" w:hAnsi="Times New Roman" w:cs="Times New Roman"/>
          <w:sz w:val="28"/>
        </w:rPr>
      </w:pPr>
      <w:r w:rsidRPr="00DA380D">
        <w:rPr>
          <w:rFonts w:ascii="Times New Roman" w:hAnsi="Times New Roman" w:cs="Times New Roman"/>
          <w:i/>
          <w:sz w:val="28"/>
        </w:rPr>
        <w:t>«Инвесторы»</w:t>
      </w:r>
      <w:r w:rsidR="00EB0CBC">
        <w:rPr>
          <w:rFonts w:ascii="Times New Roman" w:hAnsi="Times New Roman" w:cs="Times New Roman"/>
          <w:sz w:val="28"/>
        </w:rPr>
        <w:t xml:space="preserve"> – </w:t>
      </w:r>
      <w:r>
        <w:rPr>
          <w:rFonts w:ascii="Times New Roman" w:hAnsi="Times New Roman" w:cs="Times New Roman"/>
          <w:sz w:val="28"/>
        </w:rPr>
        <w:t xml:space="preserve">команда, которая инвестирует и получает акции в виде 2 карточек, </w:t>
      </w:r>
      <w:r w:rsidR="00673E15">
        <w:rPr>
          <w:rFonts w:ascii="Times New Roman" w:hAnsi="Times New Roman" w:cs="Times New Roman"/>
          <w:sz w:val="28"/>
        </w:rPr>
        <w:t>дающих</w:t>
      </w:r>
      <w:r>
        <w:rPr>
          <w:rFonts w:ascii="Times New Roman" w:hAnsi="Times New Roman" w:cs="Times New Roman"/>
          <w:sz w:val="28"/>
        </w:rPr>
        <w:t xml:space="preserve"> право воспользоваться услугой в </w:t>
      </w:r>
      <w:r w:rsidR="00673E15">
        <w:rPr>
          <w:rFonts w:ascii="Times New Roman" w:hAnsi="Times New Roman" w:cs="Times New Roman"/>
          <w:sz w:val="28"/>
        </w:rPr>
        <w:t>результате</w:t>
      </w:r>
      <w:r>
        <w:rPr>
          <w:rFonts w:ascii="Times New Roman" w:hAnsi="Times New Roman" w:cs="Times New Roman"/>
          <w:sz w:val="28"/>
        </w:rPr>
        <w:t xml:space="preserve">, так называемых, «падений акций» (в случае если объясняющий игрок не знает значение выпавшего слова или отказывается его объяснять) и оставить карточку команде. Если команда использует не более 2 специальных прав при падении акций, то в конце игры команда получает вознаграждение от инвестиций – дополнительные 2 карточки (дивиденды). Иначе, команда ничего не потеряет, но и не приобретет. Карточка не достается никому и помещается в общую колоду в самый низ, а </w:t>
      </w:r>
      <w:proofErr w:type="spellStart"/>
      <w:r>
        <w:rPr>
          <w:rFonts w:ascii="Times New Roman" w:hAnsi="Times New Roman" w:cs="Times New Roman"/>
          <w:sz w:val="28"/>
        </w:rPr>
        <w:t>игротехник</w:t>
      </w:r>
      <w:proofErr w:type="spellEnd"/>
      <w:r>
        <w:rPr>
          <w:rFonts w:ascii="Times New Roman" w:hAnsi="Times New Roman" w:cs="Times New Roman"/>
          <w:sz w:val="28"/>
        </w:rPr>
        <w:t xml:space="preserve"> объясняет загаданное слово.</w:t>
      </w:r>
    </w:p>
    <w:p w14:paraId="1C92D565" w14:textId="77777777" w:rsidR="006C52D6" w:rsidRDefault="006C52D6" w:rsidP="00E51C61">
      <w:pPr>
        <w:spacing w:after="200" w:line="240" w:lineRule="auto"/>
        <w:jc w:val="both"/>
        <w:rPr>
          <w:rFonts w:ascii="Times New Roman" w:hAnsi="Times New Roman" w:cs="Times New Roman"/>
          <w:sz w:val="28"/>
        </w:rPr>
      </w:pPr>
      <w:r>
        <w:rPr>
          <w:rFonts w:ascii="Times New Roman" w:hAnsi="Times New Roman" w:cs="Times New Roman"/>
          <w:sz w:val="28"/>
        </w:rPr>
        <w:t>Коротко это можно записать в виде схемы:</w:t>
      </w:r>
    </w:p>
    <w:p w14:paraId="48113AC3" w14:textId="77777777" w:rsidR="006C52D6" w:rsidRDefault="006C52D6" w:rsidP="00E51C61">
      <w:pPr>
        <w:spacing w:after="200" w:line="240" w:lineRule="auto"/>
        <w:jc w:val="both"/>
        <w:rPr>
          <w:rFonts w:ascii="Times New Roman" w:hAnsi="Times New Roman" w:cs="Times New Roman"/>
          <w:sz w:val="28"/>
        </w:rPr>
      </w:pPr>
      <w:r>
        <w:rPr>
          <w:rFonts w:ascii="Times New Roman" w:hAnsi="Times New Roman" w:cs="Times New Roman"/>
          <w:noProof/>
          <w:sz w:val="28"/>
          <w:lang w:eastAsia="ru-RU"/>
        </w:rPr>
        <w:lastRenderedPageBreak/>
        <w:drawing>
          <wp:inline distT="0" distB="0" distL="0" distR="0" wp14:anchorId="6914B360" wp14:editId="5A3246A3">
            <wp:extent cx="6219825" cy="3200400"/>
            <wp:effectExtent l="0" t="38100" r="0" b="5715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58083816" w14:textId="77777777" w:rsidR="006C52D6" w:rsidRPr="001918CF" w:rsidRDefault="002F1CE7" w:rsidP="00E51C61">
      <w:pPr>
        <w:spacing w:after="200" w:line="240" w:lineRule="auto"/>
        <w:jc w:val="both"/>
        <w:rPr>
          <w:rFonts w:ascii="Times New Roman" w:hAnsi="Times New Roman" w:cs="Times New Roman"/>
          <w:sz w:val="28"/>
        </w:rPr>
      </w:pPr>
      <w:r>
        <w:rPr>
          <w:rFonts w:ascii="Times New Roman" w:hAnsi="Times New Roman" w:cs="Times New Roman"/>
          <w:sz w:val="28"/>
        </w:rPr>
        <w:t xml:space="preserve">Смысл деления на команды в понимании существования различных финансовых инструментов, помогающих снизить </w:t>
      </w:r>
      <w:r w:rsidR="00E97615">
        <w:rPr>
          <w:rFonts w:ascii="Times New Roman" w:hAnsi="Times New Roman" w:cs="Times New Roman"/>
          <w:sz w:val="28"/>
        </w:rPr>
        <w:t>финансовые</w:t>
      </w:r>
      <w:r>
        <w:rPr>
          <w:rFonts w:ascii="Times New Roman" w:hAnsi="Times New Roman" w:cs="Times New Roman"/>
          <w:sz w:val="28"/>
        </w:rPr>
        <w:t xml:space="preserve"> риски, заработать прибыль, приумножить капитал или заплатить штраф за невыполнение обязательств. Такое деление поможет выбрать подходящую стратегию, выявит в конце игры, как</w:t>
      </w:r>
      <w:r w:rsidR="00203EAB">
        <w:rPr>
          <w:rFonts w:ascii="Times New Roman" w:hAnsi="Times New Roman" w:cs="Times New Roman"/>
          <w:sz w:val="28"/>
        </w:rPr>
        <w:t>ая</w:t>
      </w:r>
      <w:r>
        <w:rPr>
          <w:rFonts w:ascii="Times New Roman" w:hAnsi="Times New Roman" w:cs="Times New Roman"/>
          <w:sz w:val="28"/>
        </w:rPr>
        <w:t xml:space="preserve"> из стратегий оказалась более удачной и принесла результат! Кроме того, это заложит базовые представления о существовании различных сфер финансового рынка, создаст плацдарм для дальнейшего развития в этом направлении у детей.</w:t>
      </w:r>
    </w:p>
    <w:p w14:paraId="4E5C7763" w14:textId="77777777" w:rsidR="001918CF" w:rsidRPr="00DA380D" w:rsidRDefault="00DA380D" w:rsidP="00E51C61">
      <w:pPr>
        <w:spacing w:after="200" w:line="240" w:lineRule="auto"/>
        <w:jc w:val="both"/>
        <w:rPr>
          <w:rFonts w:ascii="Times New Roman" w:hAnsi="Times New Roman" w:cs="Times New Roman"/>
          <w:b/>
          <w:sz w:val="28"/>
        </w:rPr>
      </w:pPr>
      <w:r w:rsidRPr="00DA380D">
        <w:rPr>
          <w:rFonts w:ascii="Times New Roman" w:hAnsi="Times New Roman" w:cs="Times New Roman"/>
          <w:b/>
          <w:sz w:val="28"/>
        </w:rPr>
        <w:t>2.2. Теоретическая часть</w:t>
      </w:r>
    </w:p>
    <w:p w14:paraId="4C5CF12C" w14:textId="77777777" w:rsidR="001A5D06" w:rsidRDefault="00532669" w:rsidP="00E51C61">
      <w:pPr>
        <w:spacing w:after="200" w:line="240" w:lineRule="auto"/>
        <w:jc w:val="both"/>
        <w:rPr>
          <w:rFonts w:ascii="Times New Roman" w:hAnsi="Times New Roman" w:cs="Times New Roman"/>
          <w:sz w:val="28"/>
        </w:rPr>
      </w:pPr>
      <w:r>
        <w:rPr>
          <w:rFonts w:ascii="Times New Roman" w:hAnsi="Times New Roman" w:cs="Times New Roman"/>
          <w:sz w:val="28"/>
        </w:rPr>
        <w:t xml:space="preserve">Игра начинается с первого игрока первой команды. Он берет верхнюю карту их колоды таким образом, чтобы никто из игроков ее не видел. Затем игрок кидает игральные кости. </w:t>
      </w:r>
    </w:p>
    <w:p w14:paraId="249D0784" w14:textId="77777777" w:rsidR="001A5D06" w:rsidRDefault="00532669" w:rsidP="00E51C61">
      <w:pPr>
        <w:spacing w:after="200" w:line="240" w:lineRule="auto"/>
        <w:jc w:val="both"/>
        <w:rPr>
          <w:rFonts w:ascii="Times New Roman" w:hAnsi="Times New Roman" w:cs="Times New Roman"/>
          <w:sz w:val="28"/>
        </w:rPr>
      </w:pPr>
      <w:r>
        <w:rPr>
          <w:rFonts w:ascii="Times New Roman" w:hAnsi="Times New Roman" w:cs="Times New Roman"/>
          <w:sz w:val="28"/>
        </w:rPr>
        <w:t xml:space="preserve">При выпадении 1 и 4 на костях – игрок рисует с помощью доски и мела, либо карандаша и бумаги загадываемое слово. Запрещается писать буквы, однокоренные слова, цифры. </w:t>
      </w:r>
    </w:p>
    <w:p w14:paraId="37362753" w14:textId="77777777" w:rsidR="001A5D06" w:rsidRDefault="00532669" w:rsidP="00E51C61">
      <w:pPr>
        <w:spacing w:after="200" w:line="240" w:lineRule="auto"/>
        <w:jc w:val="both"/>
        <w:rPr>
          <w:rFonts w:ascii="Times New Roman" w:hAnsi="Times New Roman" w:cs="Times New Roman"/>
          <w:sz w:val="28"/>
        </w:rPr>
      </w:pPr>
      <w:r>
        <w:rPr>
          <w:rFonts w:ascii="Times New Roman" w:hAnsi="Times New Roman" w:cs="Times New Roman"/>
          <w:sz w:val="28"/>
        </w:rPr>
        <w:t>Если выпало 2 и 5 – игрок объясняет словами загаданное слово. Однокоренные слова использов</w:t>
      </w:r>
      <w:r w:rsidR="009566E5">
        <w:rPr>
          <w:rFonts w:ascii="Times New Roman" w:hAnsi="Times New Roman" w:cs="Times New Roman"/>
          <w:sz w:val="28"/>
        </w:rPr>
        <w:t>ать запрещается. Показывать так</w:t>
      </w:r>
      <w:r>
        <w:rPr>
          <w:rFonts w:ascii="Times New Roman" w:hAnsi="Times New Roman" w:cs="Times New Roman"/>
          <w:sz w:val="28"/>
        </w:rPr>
        <w:t xml:space="preserve">же запрещается. </w:t>
      </w:r>
    </w:p>
    <w:p w14:paraId="338F62DC" w14:textId="77777777" w:rsidR="00DA380D" w:rsidRDefault="00532669" w:rsidP="00E51C61">
      <w:pPr>
        <w:spacing w:after="200" w:line="240" w:lineRule="auto"/>
        <w:jc w:val="both"/>
        <w:rPr>
          <w:rFonts w:ascii="Times New Roman" w:hAnsi="Times New Roman" w:cs="Times New Roman"/>
          <w:sz w:val="28"/>
        </w:rPr>
      </w:pPr>
      <w:r>
        <w:rPr>
          <w:rFonts w:ascii="Times New Roman" w:hAnsi="Times New Roman" w:cs="Times New Roman"/>
          <w:sz w:val="28"/>
        </w:rPr>
        <w:t>При выпадении 3 и 6 – игрок изобража</w:t>
      </w:r>
      <w:r w:rsidR="009566E5">
        <w:rPr>
          <w:rFonts w:ascii="Times New Roman" w:hAnsi="Times New Roman" w:cs="Times New Roman"/>
          <w:sz w:val="28"/>
        </w:rPr>
        <w:t>ет жестами,</w:t>
      </w:r>
      <w:r>
        <w:rPr>
          <w:rFonts w:ascii="Times New Roman" w:hAnsi="Times New Roman" w:cs="Times New Roman"/>
          <w:sz w:val="28"/>
        </w:rPr>
        <w:t xml:space="preserve"> показывает руками, мимикой загаданное слово. Использовать предметы запрещается. Игрок может использовать звуки. </w:t>
      </w:r>
    </w:p>
    <w:p w14:paraId="1ED0653F" w14:textId="77777777" w:rsidR="00601E21" w:rsidRDefault="00601E21" w:rsidP="00E51C61">
      <w:pPr>
        <w:spacing w:after="200" w:line="240" w:lineRule="auto"/>
        <w:jc w:val="both"/>
        <w:rPr>
          <w:rFonts w:ascii="Times New Roman" w:hAnsi="Times New Roman" w:cs="Times New Roman"/>
          <w:sz w:val="28"/>
        </w:rPr>
      </w:pPr>
      <w:r>
        <w:rPr>
          <w:rFonts w:ascii="Times New Roman" w:hAnsi="Times New Roman" w:cs="Times New Roman"/>
          <w:sz w:val="28"/>
        </w:rPr>
        <w:t>Команда, нарушившая правила, передает ход другой команде в порядке очередности (карточка передается вместе с ходом).</w:t>
      </w:r>
    </w:p>
    <w:p w14:paraId="3BC8D4C3" w14:textId="77777777" w:rsidR="001A5D06" w:rsidRDefault="001A5D06" w:rsidP="00E51C61">
      <w:pPr>
        <w:spacing w:after="200" w:line="240" w:lineRule="auto"/>
        <w:jc w:val="both"/>
        <w:rPr>
          <w:rFonts w:ascii="Times New Roman" w:hAnsi="Times New Roman" w:cs="Times New Roman"/>
          <w:sz w:val="28"/>
        </w:rPr>
      </w:pPr>
      <w:r>
        <w:rPr>
          <w:rFonts w:ascii="Times New Roman" w:hAnsi="Times New Roman" w:cs="Times New Roman"/>
          <w:sz w:val="28"/>
        </w:rPr>
        <w:t>Во время объяснения устанавливается таймер на 1 минуту.</w:t>
      </w:r>
    </w:p>
    <w:p w14:paraId="2297237E" w14:textId="77777777" w:rsidR="00532669" w:rsidRDefault="00532669" w:rsidP="00E51C61">
      <w:pPr>
        <w:spacing w:after="200" w:line="240" w:lineRule="auto"/>
        <w:jc w:val="both"/>
        <w:rPr>
          <w:rFonts w:ascii="Times New Roman" w:hAnsi="Times New Roman" w:cs="Times New Roman"/>
          <w:sz w:val="28"/>
        </w:rPr>
      </w:pPr>
      <w:r>
        <w:rPr>
          <w:rFonts w:ascii="Times New Roman" w:hAnsi="Times New Roman" w:cs="Times New Roman"/>
          <w:sz w:val="28"/>
        </w:rPr>
        <w:lastRenderedPageBreak/>
        <w:t>Если игрок не знает значения слова</w:t>
      </w:r>
      <w:r w:rsidR="001A5D06">
        <w:rPr>
          <w:rFonts w:ascii="Times New Roman" w:hAnsi="Times New Roman" w:cs="Times New Roman"/>
          <w:sz w:val="28"/>
        </w:rPr>
        <w:t xml:space="preserve">, то пользуется специальным правом </w:t>
      </w:r>
      <w:r w:rsidR="001A5D06">
        <w:rPr>
          <w:rFonts w:ascii="Times New Roman" w:hAnsi="Times New Roman" w:cs="Times New Roman"/>
          <w:sz w:val="28"/>
          <w:lang w:val="en-US"/>
        </w:rPr>
        <w:t>n</w:t>
      </w:r>
      <w:r w:rsidR="001A5D06">
        <w:rPr>
          <w:rFonts w:ascii="Times New Roman" w:hAnsi="Times New Roman" w:cs="Times New Roman"/>
          <w:sz w:val="28"/>
        </w:rPr>
        <w:t xml:space="preserve">-е количество раз, в зависимости от категории команды (см. пункт 2.1.), карточка возвращается на дно колоды, а </w:t>
      </w:r>
      <w:proofErr w:type="spellStart"/>
      <w:r w:rsidR="001A5D06">
        <w:rPr>
          <w:rFonts w:ascii="Times New Roman" w:hAnsi="Times New Roman" w:cs="Times New Roman"/>
          <w:sz w:val="28"/>
        </w:rPr>
        <w:t>игротехник</w:t>
      </w:r>
      <w:proofErr w:type="spellEnd"/>
      <w:r w:rsidR="001A5D06">
        <w:rPr>
          <w:rFonts w:ascii="Times New Roman" w:hAnsi="Times New Roman" w:cs="Times New Roman"/>
          <w:sz w:val="28"/>
        </w:rPr>
        <w:t xml:space="preserve"> объясняет неразгаданное слово. </w:t>
      </w:r>
    </w:p>
    <w:p w14:paraId="1B396CC5" w14:textId="77777777" w:rsidR="00DA380D" w:rsidRDefault="001A5D06" w:rsidP="00E51C61">
      <w:pPr>
        <w:spacing w:after="200" w:line="240" w:lineRule="auto"/>
        <w:jc w:val="both"/>
        <w:rPr>
          <w:rFonts w:ascii="Times New Roman" w:hAnsi="Times New Roman" w:cs="Times New Roman"/>
          <w:sz w:val="28"/>
        </w:rPr>
      </w:pPr>
      <w:r>
        <w:rPr>
          <w:rFonts w:ascii="Times New Roman" w:hAnsi="Times New Roman" w:cs="Times New Roman"/>
          <w:sz w:val="28"/>
        </w:rPr>
        <w:t xml:space="preserve">Если первая команда не успевает разгадать слово, то слово разгадывают 1, 2 и 3 команды вместе без ограничений во времени. В случае, если никто так и не смог разгадать слово, его помещают на дно колоды, а слово объясняет </w:t>
      </w:r>
      <w:proofErr w:type="spellStart"/>
      <w:r>
        <w:rPr>
          <w:rFonts w:ascii="Times New Roman" w:hAnsi="Times New Roman" w:cs="Times New Roman"/>
          <w:sz w:val="28"/>
        </w:rPr>
        <w:t>игротехник</w:t>
      </w:r>
      <w:proofErr w:type="spellEnd"/>
      <w:r>
        <w:rPr>
          <w:rFonts w:ascii="Times New Roman" w:hAnsi="Times New Roman" w:cs="Times New Roman"/>
          <w:sz w:val="28"/>
        </w:rPr>
        <w:t xml:space="preserve"> (преподаватель). </w:t>
      </w:r>
    </w:p>
    <w:p w14:paraId="050E8CCC" w14:textId="77777777" w:rsidR="001A5D06" w:rsidRDefault="001A5D06" w:rsidP="00E51C61">
      <w:pPr>
        <w:spacing w:after="200" w:line="240" w:lineRule="auto"/>
        <w:jc w:val="both"/>
        <w:rPr>
          <w:rFonts w:ascii="Times New Roman" w:hAnsi="Times New Roman" w:cs="Times New Roman"/>
          <w:sz w:val="28"/>
        </w:rPr>
      </w:pPr>
      <w:r>
        <w:rPr>
          <w:rFonts w:ascii="Times New Roman" w:hAnsi="Times New Roman" w:cs="Times New Roman"/>
          <w:sz w:val="28"/>
        </w:rPr>
        <w:t xml:space="preserve">Когда все карточки в колоде закончатся, игра завершается. </w:t>
      </w:r>
      <w:proofErr w:type="spellStart"/>
      <w:r>
        <w:rPr>
          <w:rFonts w:ascii="Times New Roman" w:hAnsi="Times New Roman" w:cs="Times New Roman"/>
          <w:sz w:val="28"/>
        </w:rPr>
        <w:t>Игротехник</w:t>
      </w:r>
      <w:proofErr w:type="spellEnd"/>
      <w:r>
        <w:rPr>
          <w:rFonts w:ascii="Times New Roman" w:hAnsi="Times New Roman" w:cs="Times New Roman"/>
          <w:sz w:val="28"/>
        </w:rPr>
        <w:t xml:space="preserve"> подсчитывает количес</w:t>
      </w:r>
      <w:r w:rsidR="00620DAA">
        <w:rPr>
          <w:rFonts w:ascii="Times New Roman" w:hAnsi="Times New Roman" w:cs="Times New Roman"/>
          <w:sz w:val="28"/>
        </w:rPr>
        <w:t xml:space="preserve">тво карточек у каждой команды. Далее </w:t>
      </w:r>
      <w:proofErr w:type="spellStart"/>
      <w:r w:rsidR="00620DAA">
        <w:rPr>
          <w:rFonts w:ascii="Times New Roman" w:hAnsi="Times New Roman" w:cs="Times New Roman"/>
          <w:sz w:val="28"/>
        </w:rPr>
        <w:t>игротехник</w:t>
      </w:r>
      <w:proofErr w:type="spellEnd"/>
      <w:r w:rsidR="00620DAA">
        <w:rPr>
          <w:rFonts w:ascii="Times New Roman" w:hAnsi="Times New Roman" w:cs="Times New Roman"/>
          <w:sz w:val="28"/>
        </w:rPr>
        <w:t xml:space="preserve"> </w:t>
      </w:r>
      <w:r>
        <w:rPr>
          <w:rFonts w:ascii="Times New Roman" w:hAnsi="Times New Roman" w:cs="Times New Roman"/>
          <w:sz w:val="28"/>
        </w:rPr>
        <w:t>про</w:t>
      </w:r>
      <w:r w:rsidR="00620DAA">
        <w:rPr>
          <w:rFonts w:ascii="Times New Roman" w:hAnsi="Times New Roman" w:cs="Times New Roman"/>
          <w:sz w:val="28"/>
        </w:rPr>
        <w:t>веряет количество использованных</w:t>
      </w:r>
      <w:r>
        <w:rPr>
          <w:rFonts w:ascii="Times New Roman" w:hAnsi="Times New Roman" w:cs="Times New Roman"/>
          <w:sz w:val="28"/>
        </w:rPr>
        <w:t xml:space="preserve"> прав на ошибку (специальное право) у каждой из команд и выполняет действия из схемы пункта 2.1 в зависимости от результата.</w:t>
      </w:r>
    </w:p>
    <w:p w14:paraId="1A3C2FAD" w14:textId="77777777" w:rsidR="001A5D06" w:rsidRDefault="001A5D06" w:rsidP="00E51C61">
      <w:pPr>
        <w:spacing w:after="200" w:line="240" w:lineRule="auto"/>
        <w:jc w:val="both"/>
        <w:rPr>
          <w:rFonts w:ascii="Times New Roman" w:hAnsi="Times New Roman" w:cs="Times New Roman"/>
          <w:sz w:val="28"/>
        </w:rPr>
      </w:pPr>
      <w:r>
        <w:rPr>
          <w:rFonts w:ascii="Times New Roman" w:hAnsi="Times New Roman" w:cs="Times New Roman"/>
          <w:sz w:val="28"/>
        </w:rPr>
        <w:t>Побеждает команда с наибольшим числом карточек.</w:t>
      </w:r>
    </w:p>
    <w:p w14:paraId="11FDB0DB" w14:textId="77777777" w:rsidR="00CB5B10" w:rsidRPr="00CB5B10" w:rsidRDefault="00CB5B10" w:rsidP="00E51C61">
      <w:pPr>
        <w:spacing w:after="200" w:line="240" w:lineRule="auto"/>
        <w:jc w:val="both"/>
        <w:rPr>
          <w:rFonts w:ascii="Times New Roman" w:hAnsi="Times New Roman" w:cs="Times New Roman"/>
          <w:b/>
          <w:sz w:val="28"/>
        </w:rPr>
      </w:pPr>
      <w:r w:rsidRPr="00CB5B10">
        <w:rPr>
          <w:rFonts w:ascii="Times New Roman" w:hAnsi="Times New Roman" w:cs="Times New Roman"/>
          <w:b/>
          <w:sz w:val="28"/>
        </w:rPr>
        <w:t>2.3. Инструктаж</w:t>
      </w:r>
    </w:p>
    <w:p w14:paraId="4C766D17" w14:textId="77777777" w:rsidR="001A5D06" w:rsidRDefault="00CB5B10" w:rsidP="00E51C61">
      <w:pPr>
        <w:spacing w:after="200" w:line="240" w:lineRule="auto"/>
        <w:jc w:val="both"/>
        <w:rPr>
          <w:rFonts w:ascii="Times New Roman" w:hAnsi="Times New Roman" w:cs="Times New Roman"/>
          <w:sz w:val="28"/>
        </w:rPr>
      </w:pPr>
      <w:r>
        <w:rPr>
          <w:rFonts w:ascii="Times New Roman" w:hAnsi="Times New Roman" w:cs="Times New Roman"/>
          <w:sz w:val="28"/>
        </w:rPr>
        <w:t xml:space="preserve">Дорогие друзья! Сегодня мы сыграем в замечательную и увлекательную игру «ФИНАНСИКИ». Эта игра собрала самое лучшее из мира настольных игр, включив в себя шарады, рисование и пантомиму. С помощью этой игры Вы сможете окунуться в мир финансов, узнаете много нового, научите других и получите много ценной информации. </w:t>
      </w:r>
    </w:p>
    <w:p w14:paraId="7643F9A6" w14:textId="77777777" w:rsidR="00CB5B10" w:rsidRDefault="00CB5B10" w:rsidP="00E51C61">
      <w:pPr>
        <w:spacing w:after="200" w:line="240" w:lineRule="auto"/>
        <w:jc w:val="both"/>
        <w:rPr>
          <w:rFonts w:ascii="Times New Roman" w:hAnsi="Times New Roman" w:cs="Times New Roman"/>
          <w:sz w:val="28"/>
        </w:rPr>
      </w:pPr>
      <w:r>
        <w:rPr>
          <w:rFonts w:ascii="Times New Roman" w:hAnsi="Times New Roman" w:cs="Times New Roman"/>
          <w:sz w:val="28"/>
        </w:rPr>
        <w:t xml:space="preserve">Правила игры просты: далее </w:t>
      </w:r>
      <w:proofErr w:type="spellStart"/>
      <w:r>
        <w:rPr>
          <w:rFonts w:ascii="Times New Roman" w:hAnsi="Times New Roman" w:cs="Times New Roman"/>
          <w:sz w:val="28"/>
        </w:rPr>
        <w:t>игротехник</w:t>
      </w:r>
      <w:proofErr w:type="spellEnd"/>
      <w:r>
        <w:rPr>
          <w:rFonts w:ascii="Times New Roman" w:hAnsi="Times New Roman" w:cs="Times New Roman"/>
          <w:sz w:val="28"/>
        </w:rPr>
        <w:t xml:space="preserve"> (преподаватель) пересказывает пункты 1.4, 2.1. и 2.2. </w:t>
      </w:r>
    </w:p>
    <w:p w14:paraId="28CD3D88" w14:textId="77777777" w:rsidR="00CB5B10" w:rsidRPr="00CB5B10" w:rsidRDefault="00CB5B10" w:rsidP="00E51C61">
      <w:pPr>
        <w:spacing w:after="200" w:line="240" w:lineRule="auto"/>
        <w:jc w:val="both"/>
        <w:rPr>
          <w:rFonts w:ascii="Times New Roman" w:hAnsi="Times New Roman" w:cs="Times New Roman"/>
          <w:b/>
          <w:sz w:val="28"/>
        </w:rPr>
      </w:pPr>
      <w:r w:rsidRPr="00CB5B10">
        <w:rPr>
          <w:rFonts w:ascii="Times New Roman" w:hAnsi="Times New Roman" w:cs="Times New Roman"/>
          <w:b/>
          <w:sz w:val="28"/>
        </w:rPr>
        <w:t xml:space="preserve">2.4. Инструктаж </w:t>
      </w:r>
      <w:proofErr w:type="spellStart"/>
      <w:r w:rsidRPr="00CB5B10">
        <w:rPr>
          <w:rFonts w:ascii="Times New Roman" w:hAnsi="Times New Roman" w:cs="Times New Roman"/>
          <w:b/>
          <w:sz w:val="28"/>
        </w:rPr>
        <w:t>игротехника</w:t>
      </w:r>
      <w:proofErr w:type="spellEnd"/>
    </w:p>
    <w:p w14:paraId="64BE575B" w14:textId="77777777" w:rsidR="00CB5B10" w:rsidRDefault="00CB5B10" w:rsidP="00E51C61">
      <w:pPr>
        <w:spacing w:after="200" w:line="240" w:lineRule="auto"/>
        <w:jc w:val="both"/>
        <w:rPr>
          <w:rFonts w:ascii="Times New Roman" w:hAnsi="Times New Roman" w:cs="Times New Roman"/>
          <w:sz w:val="28"/>
        </w:rPr>
      </w:pPr>
      <w:r>
        <w:rPr>
          <w:rFonts w:ascii="Times New Roman" w:hAnsi="Times New Roman" w:cs="Times New Roman"/>
          <w:sz w:val="28"/>
        </w:rPr>
        <w:t xml:space="preserve">Задача </w:t>
      </w:r>
      <w:proofErr w:type="spellStart"/>
      <w:r>
        <w:rPr>
          <w:rFonts w:ascii="Times New Roman" w:hAnsi="Times New Roman" w:cs="Times New Roman"/>
          <w:sz w:val="28"/>
        </w:rPr>
        <w:t>игротехника</w:t>
      </w:r>
      <w:proofErr w:type="spellEnd"/>
      <w:r>
        <w:rPr>
          <w:rFonts w:ascii="Times New Roman" w:hAnsi="Times New Roman" w:cs="Times New Roman"/>
          <w:sz w:val="28"/>
        </w:rPr>
        <w:t xml:space="preserve"> – помощь в организации игры. </w:t>
      </w:r>
      <w:r w:rsidR="00601E21">
        <w:rPr>
          <w:rFonts w:ascii="Times New Roman" w:hAnsi="Times New Roman" w:cs="Times New Roman"/>
          <w:sz w:val="28"/>
        </w:rPr>
        <w:t xml:space="preserve">Во время игры </w:t>
      </w:r>
      <w:proofErr w:type="spellStart"/>
      <w:r w:rsidR="00601E21">
        <w:rPr>
          <w:rFonts w:ascii="Times New Roman" w:hAnsi="Times New Roman" w:cs="Times New Roman"/>
          <w:sz w:val="28"/>
        </w:rPr>
        <w:t>игротехник</w:t>
      </w:r>
      <w:proofErr w:type="spellEnd"/>
      <w:r w:rsidR="00601E21">
        <w:rPr>
          <w:rFonts w:ascii="Times New Roman" w:hAnsi="Times New Roman" w:cs="Times New Roman"/>
          <w:sz w:val="28"/>
        </w:rPr>
        <w:t xml:space="preserve"> должен осуществлять следующие действия:</w:t>
      </w:r>
    </w:p>
    <w:p w14:paraId="752A2CCD" w14:textId="77777777" w:rsidR="00601E21" w:rsidRPr="00601E21" w:rsidRDefault="00601E21" w:rsidP="00E51C61">
      <w:pPr>
        <w:pStyle w:val="a3"/>
        <w:numPr>
          <w:ilvl w:val="0"/>
          <w:numId w:val="6"/>
        </w:numPr>
        <w:spacing w:after="200" w:line="240" w:lineRule="auto"/>
        <w:jc w:val="both"/>
        <w:rPr>
          <w:rFonts w:ascii="Times New Roman" w:hAnsi="Times New Roman" w:cs="Times New Roman"/>
          <w:sz w:val="28"/>
        </w:rPr>
      </w:pPr>
      <w:r w:rsidRPr="00601E21">
        <w:rPr>
          <w:rFonts w:ascii="Times New Roman" w:hAnsi="Times New Roman" w:cs="Times New Roman"/>
          <w:sz w:val="28"/>
        </w:rPr>
        <w:t>Подготовка помещения к игре, подготовка материалов (карточки, игральные кости, таймер, доска для рисования (или иное)).</w:t>
      </w:r>
    </w:p>
    <w:p w14:paraId="6E05A024" w14:textId="77777777" w:rsidR="00CB5B10" w:rsidRPr="00601E21" w:rsidRDefault="00CB5B10" w:rsidP="00E51C61">
      <w:pPr>
        <w:pStyle w:val="a3"/>
        <w:numPr>
          <w:ilvl w:val="0"/>
          <w:numId w:val="6"/>
        </w:numPr>
        <w:spacing w:after="200" w:line="240" w:lineRule="auto"/>
        <w:jc w:val="both"/>
        <w:rPr>
          <w:rFonts w:ascii="Times New Roman" w:hAnsi="Times New Roman" w:cs="Times New Roman"/>
          <w:sz w:val="28"/>
        </w:rPr>
      </w:pPr>
      <w:r w:rsidRPr="00601E21">
        <w:rPr>
          <w:rFonts w:ascii="Times New Roman" w:hAnsi="Times New Roman" w:cs="Times New Roman"/>
          <w:sz w:val="28"/>
        </w:rPr>
        <w:t>Приветствие участников!</w:t>
      </w:r>
    </w:p>
    <w:p w14:paraId="68DD8607" w14:textId="77777777" w:rsidR="00CB5B10" w:rsidRPr="00601E21" w:rsidRDefault="00CB5B10" w:rsidP="00E51C61">
      <w:pPr>
        <w:pStyle w:val="a3"/>
        <w:numPr>
          <w:ilvl w:val="0"/>
          <w:numId w:val="6"/>
        </w:numPr>
        <w:spacing w:after="200" w:line="240" w:lineRule="auto"/>
        <w:jc w:val="both"/>
        <w:rPr>
          <w:rFonts w:ascii="Times New Roman" w:hAnsi="Times New Roman" w:cs="Times New Roman"/>
          <w:sz w:val="28"/>
        </w:rPr>
      </w:pPr>
      <w:r w:rsidRPr="00601E21">
        <w:rPr>
          <w:rFonts w:ascii="Times New Roman" w:hAnsi="Times New Roman" w:cs="Times New Roman"/>
          <w:sz w:val="28"/>
        </w:rPr>
        <w:t>Краткое представление игры, в которую будут играть ребята. Проведение инструктажа.</w:t>
      </w:r>
    </w:p>
    <w:p w14:paraId="156BAB9D" w14:textId="77777777" w:rsidR="00601E21" w:rsidRPr="00601E21" w:rsidRDefault="00CB5B10" w:rsidP="00E51C61">
      <w:pPr>
        <w:pStyle w:val="a3"/>
        <w:numPr>
          <w:ilvl w:val="0"/>
          <w:numId w:val="6"/>
        </w:numPr>
        <w:spacing w:after="200" w:line="240" w:lineRule="auto"/>
        <w:jc w:val="both"/>
        <w:rPr>
          <w:rFonts w:ascii="Times New Roman" w:hAnsi="Times New Roman" w:cs="Times New Roman"/>
          <w:sz w:val="28"/>
        </w:rPr>
      </w:pPr>
      <w:r w:rsidRPr="00601E21">
        <w:rPr>
          <w:rFonts w:ascii="Times New Roman" w:hAnsi="Times New Roman" w:cs="Times New Roman"/>
          <w:sz w:val="28"/>
        </w:rPr>
        <w:t>Помощь в распределении игроков на команды, объяснение преимуществ той или иной категории («страховщиков», «кредиторов» и «инвесторов»).</w:t>
      </w:r>
    </w:p>
    <w:p w14:paraId="5EA35D2E" w14:textId="77777777" w:rsidR="00CB5B10" w:rsidRPr="00601E21" w:rsidRDefault="00CB5B10" w:rsidP="00E51C61">
      <w:pPr>
        <w:pStyle w:val="a3"/>
        <w:numPr>
          <w:ilvl w:val="0"/>
          <w:numId w:val="6"/>
        </w:numPr>
        <w:spacing w:after="200" w:line="240" w:lineRule="auto"/>
        <w:jc w:val="both"/>
        <w:rPr>
          <w:rFonts w:ascii="Times New Roman" w:hAnsi="Times New Roman" w:cs="Times New Roman"/>
          <w:sz w:val="28"/>
        </w:rPr>
      </w:pPr>
      <w:r w:rsidRPr="00601E21">
        <w:rPr>
          <w:rFonts w:ascii="Times New Roman" w:hAnsi="Times New Roman" w:cs="Times New Roman"/>
          <w:sz w:val="28"/>
        </w:rPr>
        <w:t>Наблюдение за игрой, руководство временем игры (</w:t>
      </w:r>
      <w:r w:rsidR="00601E21" w:rsidRPr="00601E21">
        <w:rPr>
          <w:rFonts w:ascii="Times New Roman" w:hAnsi="Times New Roman" w:cs="Times New Roman"/>
          <w:sz w:val="28"/>
        </w:rPr>
        <w:t>установление таймера).</w:t>
      </w:r>
    </w:p>
    <w:p w14:paraId="3C3AA1ED" w14:textId="77777777" w:rsidR="00601E21" w:rsidRPr="00601E21" w:rsidRDefault="00601E21" w:rsidP="00E51C61">
      <w:pPr>
        <w:pStyle w:val="a3"/>
        <w:numPr>
          <w:ilvl w:val="0"/>
          <w:numId w:val="6"/>
        </w:numPr>
        <w:spacing w:after="200" w:line="240" w:lineRule="auto"/>
        <w:jc w:val="both"/>
        <w:rPr>
          <w:rFonts w:ascii="Times New Roman" w:hAnsi="Times New Roman" w:cs="Times New Roman"/>
          <w:sz w:val="28"/>
        </w:rPr>
      </w:pPr>
      <w:r w:rsidRPr="00601E21">
        <w:rPr>
          <w:rFonts w:ascii="Times New Roman" w:hAnsi="Times New Roman" w:cs="Times New Roman"/>
          <w:sz w:val="28"/>
        </w:rPr>
        <w:t>Разъяснение незнакомых терминов и понятий участникам команд (согласно пункту 1.2.2.</w:t>
      </w:r>
      <w:r w:rsidR="00620DAA">
        <w:rPr>
          <w:rFonts w:ascii="Times New Roman" w:hAnsi="Times New Roman" w:cs="Times New Roman"/>
          <w:sz w:val="28"/>
        </w:rPr>
        <w:t>)</w:t>
      </w:r>
      <w:r w:rsidRPr="00601E21">
        <w:rPr>
          <w:rFonts w:ascii="Times New Roman" w:hAnsi="Times New Roman" w:cs="Times New Roman"/>
          <w:sz w:val="28"/>
        </w:rPr>
        <w:t xml:space="preserve"> </w:t>
      </w:r>
    </w:p>
    <w:p w14:paraId="3062D060" w14:textId="77777777" w:rsidR="00601E21" w:rsidRPr="00601E21" w:rsidRDefault="00601E21" w:rsidP="00E51C61">
      <w:pPr>
        <w:pStyle w:val="a3"/>
        <w:numPr>
          <w:ilvl w:val="0"/>
          <w:numId w:val="6"/>
        </w:numPr>
        <w:spacing w:after="200" w:line="240" w:lineRule="auto"/>
        <w:jc w:val="both"/>
        <w:rPr>
          <w:rFonts w:ascii="Times New Roman" w:hAnsi="Times New Roman" w:cs="Times New Roman"/>
          <w:sz w:val="28"/>
        </w:rPr>
      </w:pPr>
      <w:r w:rsidRPr="00601E21">
        <w:rPr>
          <w:rFonts w:ascii="Times New Roman" w:hAnsi="Times New Roman" w:cs="Times New Roman"/>
          <w:sz w:val="28"/>
        </w:rPr>
        <w:t>Решение спорных ситуаций.</w:t>
      </w:r>
    </w:p>
    <w:p w14:paraId="59E0AD18" w14:textId="77777777" w:rsidR="00601E21" w:rsidRPr="00601E21" w:rsidRDefault="00601E21" w:rsidP="00E51C61">
      <w:pPr>
        <w:pStyle w:val="a3"/>
        <w:numPr>
          <w:ilvl w:val="0"/>
          <w:numId w:val="6"/>
        </w:numPr>
        <w:spacing w:after="200" w:line="240" w:lineRule="auto"/>
        <w:jc w:val="both"/>
        <w:rPr>
          <w:rFonts w:ascii="Times New Roman" w:hAnsi="Times New Roman" w:cs="Times New Roman"/>
          <w:sz w:val="28"/>
        </w:rPr>
      </w:pPr>
      <w:r w:rsidRPr="00601E21">
        <w:rPr>
          <w:rFonts w:ascii="Times New Roman" w:hAnsi="Times New Roman" w:cs="Times New Roman"/>
          <w:sz w:val="28"/>
        </w:rPr>
        <w:t>Подсчет карточек.</w:t>
      </w:r>
    </w:p>
    <w:p w14:paraId="1B5D50BB" w14:textId="77777777" w:rsidR="00601E21" w:rsidRPr="00601E21" w:rsidRDefault="00601E21" w:rsidP="00E51C61">
      <w:pPr>
        <w:pStyle w:val="a3"/>
        <w:numPr>
          <w:ilvl w:val="0"/>
          <w:numId w:val="6"/>
        </w:numPr>
        <w:spacing w:after="200" w:line="240" w:lineRule="auto"/>
        <w:jc w:val="both"/>
        <w:rPr>
          <w:rFonts w:ascii="Times New Roman" w:hAnsi="Times New Roman" w:cs="Times New Roman"/>
          <w:sz w:val="28"/>
        </w:rPr>
      </w:pPr>
      <w:r w:rsidRPr="00601E21">
        <w:rPr>
          <w:rFonts w:ascii="Times New Roman" w:hAnsi="Times New Roman" w:cs="Times New Roman"/>
          <w:sz w:val="28"/>
        </w:rPr>
        <w:lastRenderedPageBreak/>
        <w:t>Выявление наиболее удачной стратегии («страховщиков», «кредиторов» и «инвесторов»), по которой удалось добиться наилучшего результата.</w:t>
      </w:r>
    </w:p>
    <w:p w14:paraId="65EED5B2" w14:textId="77777777" w:rsidR="00601E21" w:rsidRPr="00601E21" w:rsidRDefault="00601E21" w:rsidP="00E51C61">
      <w:pPr>
        <w:spacing w:after="200" w:line="240" w:lineRule="auto"/>
        <w:jc w:val="both"/>
        <w:rPr>
          <w:rFonts w:ascii="Times New Roman" w:hAnsi="Times New Roman" w:cs="Times New Roman"/>
          <w:b/>
          <w:sz w:val="28"/>
        </w:rPr>
      </w:pPr>
      <w:r w:rsidRPr="00601E21">
        <w:rPr>
          <w:rFonts w:ascii="Times New Roman" w:hAnsi="Times New Roman" w:cs="Times New Roman"/>
          <w:b/>
          <w:sz w:val="28"/>
        </w:rPr>
        <w:t>2.5. Подведение итогов</w:t>
      </w:r>
    </w:p>
    <w:p w14:paraId="1688FD9C" w14:textId="77777777" w:rsidR="00601E21" w:rsidRDefault="00601E21" w:rsidP="00E51C61">
      <w:pPr>
        <w:spacing w:after="200" w:line="240" w:lineRule="auto"/>
        <w:jc w:val="both"/>
        <w:rPr>
          <w:rFonts w:ascii="Times New Roman" w:hAnsi="Times New Roman" w:cs="Times New Roman"/>
          <w:sz w:val="28"/>
        </w:rPr>
      </w:pPr>
      <w:proofErr w:type="spellStart"/>
      <w:r>
        <w:rPr>
          <w:rFonts w:ascii="Times New Roman" w:hAnsi="Times New Roman" w:cs="Times New Roman"/>
          <w:sz w:val="28"/>
        </w:rPr>
        <w:t>Игротехник</w:t>
      </w:r>
      <w:proofErr w:type="spellEnd"/>
      <w:r>
        <w:rPr>
          <w:rFonts w:ascii="Times New Roman" w:hAnsi="Times New Roman" w:cs="Times New Roman"/>
          <w:sz w:val="28"/>
        </w:rPr>
        <w:t xml:space="preserve"> подводит итоги игры, отвечает на вопросы участников игры, проводит награждение победителей (при возможности).</w:t>
      </w:r>
    </w:p>
    <w:p w14:paraId="20760B63" w14:textId="77777777" w:rsidR="00601E21" w:rsidRDefault="00601E21" w:rsidP="00E51C61">
      <w:pPr>
        <w:spacing w:after="200" w:line="240" w:lineRule="auto"/>
        <w:jc w:val="both"/>
        <w:rPr>
          <w:rFonts w:ascii="Times New Roman" w:hAnsi="Times New Roman" w:cs="Times New Roman"/>
          <w:sz w:val="28"/>
        </w:rPr>
      </w:pPr>
    </w:p>
    <w:p w14:paraId="6B9F93E7" w14:textId="77777777" w:rsidR="00FA3F70" w:rsidRDefault="00FA3F70" w:rsidP="00E51C61">
      <w:pPr>
        <w:spacing w:after="200" w:line="240" w:lineRule="auto"/>
        <w:jc w:val="both"/>
        <w:rPr>
          <w:rFonts w:ascii="Times New Roman" w:hAnsi="Times New Roman" w:cs="Times New Roman"/>
          <w:sz w:val="28"/>
        </w:rPr>
      </w:pPr>
    </w:p>
    <w:p w14:paraId="63F9F4EF" w14:textId="77777777" w:rsidR="00601E21" w:rsidRPr="00601E21" w:rsidRDefault="00620DAA" w:rsidP="00E51C61">
      <w:pPr>
        <w:spacing w:after="200" w:line="240" w:lineRule="auto"/>
        <w:jc w:val="both"/>
        <w:rPr>
          <w:rFonts w:ascii="Times New Roman" w:hAnsi="Times New Roman" w:cs="Times New Roman"/>
          <w:b/>
          <w:sz w:val="28"/>
        </w:rPr>
      </w:pPr>
      <w:r>
        <w:rPr>
          <w:rFonts w:ascii="Times New Roman" w:hAnsi="Times New Roman" w:cs="Times New Roman"/>
          <w:b/>
          <w:sz w:val="28"/>
        </w:rPr>
        <w:t>«ФИНАНСИКИ» –</w:t>
      </w:r>
      <w:r w:rsidR="00601E21" w:rsidRPr="00601E21">
        <w:rPr>
          <w:rFonts w:ascii="Times New Roman" w:hAnsi="Times New Roman" w:cs="Times New Roman"/>
          <w:b/>
          <w:sz w:val="28"/>
        </w:rPr>
        <w:t xml:space="preserve"> это весело, познавательно и поразительно интересно!</w:t>
      </w:r>
    </w:p>
    <w:p w14:paraId="073663F2" w14:textId="77777777" w:rsidR="00CB5B10" w:rsidRDefault="00CB5B10" w:rsidP="00E51C61">
      <w:pPr>
        <w:spacing w:after="200" w:line="240" w:lineRule="auto"/>
        <w:jc w:val="both"/>
        <w:rPr>
          <w:rFonts w:ascii="Times New Roman" w:hAnsi="Times New Roman" w:cs="Times New Roman"/>
          <w:sz w:val="28"/>
        </w:rPr>
      </w:pPr>
    </w:p>
    <w:p w14:paraId="4CA4FCB3" w14:textId="77777777" w:rsidR="00CB5B10" w:rsidRDefault="00CB5B10" w:rsidP="00E51C61">
      <w:pPr>
        <w:spacing w:after="200" w:line="240" w:lineRule="auto"/>
        <w:jc w:val="both"/>
        <w:rPr>
          <w:rFonts w:ascii="Times New Roman" w:hAnsi="Times New Roman" w:cs="Times New Roman"/>
          <w:sz w:val="28"/>
        </w:rPr>
      </w:pPr>
    </w:p>
    <w:p w14:paraId="707F4B4C" w14:textId="77777777" w:rsidR="00CB5B10" w:rsidRDefault="00CB5B10" w:rsidP="00E51C61">
      <w:pPr>
        <w:spacing w:after="200" w:line="240" w:lineRule="auto"/>
        <w:jc w:val="both"/>
        <w:rPr>
          <w:rFonts w:ascii="Times New Roman" w:hAnsi="Times New Roman" w:cs="Times New Roman"/>
          <w:sz w:val="28"/>
        </w:rPr>
      </w:pPr>
    </w:p>
    <w:p w14:paraId="5E788E81" w14:textId="77777777" w:rsidR="00293746" w:rsidRPr="00293746" w:rsidRDefault="00293746" w:rsidP="00E51C61">
      <w:pPr>
        <w:spacing w:after="200" w:line="240" w:lineRule="auto"/>
        <w:jc w:val="both"/>
        <w:rPr>
          <w:rFonts w:ascii="Times New Roman" w:hAnsi="Times New Roman" w:cs="Times New Roman"/>
          <w:sz w:val="28"/>
        </w:rPr>
      </w:pPr>
    </w:p>
    <w:p w14:paraId="51FFDA48" w14:textId="77777777" w:rsidR="00293746" w:rsidRPr="00293746" w:rsidRDefault="00293746" w:rsidP="00E51C61">
      <w:pPr>
        <w:spacing w:after="200" w:line="240" w:lineRule="auto"/>
        <w:jc w:val="both"/>
        <w:rPr>
          <w:rFonts w:ascii="Times New Roman" w:hAnsi="Times New Roman" w:cs="Times New Roman"/>
          <w:sz w:val="28"/>
        </w:rPr>
      </w:pPr>
    </w:p>
    <w:p w14:paraId="5F65D9D1" w14:textId="77777777" w:rsidR="00293746" w:rsidRDefault="00293746" w:rsidP="00E51C61">
      <w:pPr>
        <w:spacing w:after="200" w:line="240" w:lineRule="auto"/>
        <w:jc w:val="both"/>
        <w:rPr>
          <w:rFonts w:ascii="Times New Roman" w:hAnsi="Times New Roman" w:cs="Times New Roman"/>
          <w:sz w:val="28"/>
        </w:rPr>
      </w:pPr>
    </w:p>
    <w:p w14:paraId="616202B6" w14:textId="77777777" w:rsidR="00F9390C" w:rsidRDefault="00F9390C" w:rsidP="00D749CF">
      <w:pPr>
        <w:spacing w:after="0"/>
        <w:jc w:val="both"/>
        <w:rPr>
          <w:rFonts w:ascii="Times New Roman" w:hAnsi="Times New Roman" w:cs="Times New Roman"/>
          <w:sz w:val="28"/>
        </w:rPr>
      </w:pPr>
    </w:p>
    <w:p w14:paraId="080EED84" w14:textId="77777777" w:rsidR="00375E6D" w:rsidRPr="00375E6D" w:rsidRDefault="00375E6D" w:rsidP="00D749CF">
      <w:pPr>
        <w:spacing w:after="0"/>
        <w:jc w:val="both"/>
        <w:rPr>
          <w:rFonts w:ascii="Times New Roman" w:hAnsi="Times New Roman" w:cs="Times New Roman"/>
          <w:sz w:val="28"/>
        </w:rPr>
      </w:pPr>
    </w:p>
    <w:p w14:paraId="3FBA9BEC" w14:textId="77777777" w:rsidR="00AA3949" w:rsidRPr="00375E6D" w:rsidRDefault="00AA3949" w:rsidP="00D749CF">
      <w:pPr>
        <w:spacing w:after="0"/>
        <w:jc w:val="both"/>
        <w:rPr>
          <w:rFonts w:ascii="Times New Roman" w:hAnsi="Times New Roman" w:cs="Times New Roman"/>
          <w:sz w:val="28"/>
        </w:rPr>
      </w:pPr>
    </w:p>
    <w:p w14:paraId="74FC84B3" w14:textId="77777777" w:rsidR="00AA3949" w:rsidRPr="00AA3949" w:rsidRDefault="00AA3949" w:rsidP="00D749CF">
      <w:pPr>
        <w:jc w:val="both"/>
        <w:rPr>
          <w:rFonts w:ascii="Times New Roman" w:hAnsi="Times New Roman" w:cs="Times New Roman"/>
          <w:sz w:val="28"/>
        </w:rPr>
      </w:pPr>
    </w:p>
    <w:p w14:paraId="167BAA4F" w14:textId="77777777" w:rsidR="00DE4A4A" w:rsidRPr="0015043B" w:rsidRDefault="00DE4A4A" w:rsidP="00D749CF">
      <w:pPr>
        <w:jc w:val="both"/>
        <w:rPr>
          <w:rFonts w:ascii="Times New Roman" w:hAnsi="Times New Roman" w:cs="Times New Roman"/>
          <w:sz w:val="28"/>
        </w:rPr>
      </w:pPr>
    </w:p>
    <w:sectPr w:rsidR="00DE4A4A" w:rsidRPr="0015043B">
      <w:headerReference w:type="default" r:id="rId14"/>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A0B84" w14:textId="77777777" w:rsidR="005738D7" w:rsidRDefault="005738D7" w:rsidP="00532669">
      <w:pPr>
        <w:spacing w:after="0" w:line="240" w:lineRule="auto"/>
      </w:pPr>
      <w:r>
        <w:separator/>
      </w:r>
    </w:p>
  </w:endnote>
  <w:endnote w:type="continuationSeparator" w:id="0">
    <w:p w14:paraId="4E1131CB" w14:textId="77777777" w:rsidR="005738D7" w:rsidRDefault="005738D7" w:rsidP="00532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melia_DG">
    <w:altName w:val="Times New Roman"/>
    <w:charset w:val="00"/>
    <w:family w:val="auto"/>
    <w:pitch w:val="variable"/>
    <w:sig w:usb0="00000001"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melia_DG" w:hAnsi="Amelia_DG"/>
        <w:sz w:val="28"/>
      </w:rPr>
      <w:id w:val="1827943804"/>
      <w:docPartObj>
        <w:docPartGallery w:val="Page Numbers (Bottom of Page)"/>
        <w:docPartUnique/>
      </w:docPartObj>
    </w:sdtPr>
    <w:sdtEndPr/>
    <w:sdtContent>
      <w:p w14:paraId="7BC383C6" w14:textId="77777777" w:rsidR="00D06A49" w:rsidRPr="00532669" w:rsidRDefault="00D06A49">
        <w:pPr>
          <w:pStyle w:val="a6"/>
          <w:jc w:val="center"/>
          <w:rPr>
            <w:rFonts w:ascii="Amelia_DG" w:hAnsi="Amelia_DG"/>
            <w:sz w:val="28"/>
          </w:rPr>
        </w:pPr>
        <w:r w:rsidRPr="00532669">
          <w:rPr>
            <w:rFonts w:ascii="Amelia_DG" w:hAnsi="Amelia_DG"/>
            <w:sz w:val="28"/>
          </w:rPr>
          <w:fldChar w:fldCharType="begin"/>
        </w:r>
        <w:r w:rsidRPr="00532669">
          <w:rPr>
            <w:rFonts w:ascii="Amelia_DG" w:hAnsi="Amelia_DG"/>
            <w:sz w:val="28"/>
          </w:rPr>
          <w:instrText>PAGE   \* MERGEFORMAT</w:instrText>
        </w:r>
        <w:r w:rsidRPr="00532669">
          <w:rPr>
            <w:rFonts w:ascii="Amelia_DG" w:hAnsi="Amelia_DG"/>
            <w:sz w:val="28"/>
          </w:rPr>
          <w:fldChar w:fldCharType="separate"/>
        </w:r>
        <w:r w:rsidR="00E97615">
          <w:rPr>
            <w:rFonts w:ascii="Amelia_DG" w:hAnsi="Amelia_DG"/>
            <w:noProof/>
            <w:sz w:val="28"/>
          </w:rPr>
          <w:t>8</w:t>
        </w:r>
        <w:r w:rsidRPr="00532669">
          <w:rPr>
            <w:rFonts w:ascii="Amelia_DG" w:hAnsi="Amelia_DG"/>
            <w:sz w:val="28"/>
          </w:rPr>
          <w:fldChar w:fldCharType="end"/>
        </w:r>
      </w:p>
    </w:sdtContent>
  </w:sdt>
  <w:p w14:paraId="16A32C82" w14:textId="77777777" w:rsidR="00D06A49" w:rsidRPr="00532669" w:rsidRDefault="00D06A49">
    <w:pPr>
      <w:pStyle w:val="a6"/>
      <w:rPr>
        <w:rFonts w:ascii="Amelia_DG" w:hAnsi="Amelia_DG"/>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AD81D" w14:textId="77777777" w:rsidR="005738D7" w:rsidRDefault="005738D7" w:rsidP="00532669">
      <w:pPr>
        <w:spacing w:after="0" w:line="240" w:lineRule="auto"/>
      </w:pPr>
      <w:r>
        <w:separator/>
      </w:r>
    </w:p>
  </w:footnote>
  <w:footnote w:type="continuationSeparator" w:id="0">
    <w:p w14:paraId="6A27E60C" w14:textId="77777777" w:rsidR="005738D7" w:rsidRDefault="005738D7" w:rsidP="005326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8094A" w14:textId="355CBD7D" w:rsidR="00AD2F1A" w:rsidRPr="00AD2F1A" w:rsidRDefault="00AD2F1A" w:rsidP="00E51C61">
    <w:pPr>
      <w:pStyle w:val="a4"/>
      <w:jc w:val="right"/>
    </w:pPr>
    <w:r>
      <w:t xml:space="preserve">Автор-разработчик: </w:t>
    </w:r>
    <w:proofErr w:type="spellStart"/>
    <w:r w:rsidRPr="00AD2F1A">
      <w:t>Мельков</w:t>
    </w:r>
    <w:proofErr w:type="spellEnd"/>
    <w:r w:rsidRPr="00AD2F1A">
      <w:t xml:space="preserve"> Вячеслав Константинович</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E0FC8"/>
    <w:multiLevelType w:val="hybridMultilevel"/>
    <w:tmpl w:val="54969A6A"/>
    <w:lvl w:ilvl="0" w:tplc="9056AF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2A7A40"/>
    <w:multiLevelType w:val="hybridMultilevel"/>
    <w:tmpl w:val="4894E408"/>
    <w:lvl w:ilvl="0" w:tplc="6636BDBC">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A1438E"/>
    <w:multiLevelType w:val="hybridMultilevel"/>
    <w:tmpl w:val="9F4E02A2"/>
    <w:lvl w:ilvl="0" w:tplc="9056AF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D16350F"/>
    <w:multiLevelType w:val="hybridMultilevel"/>
    <w:tmpl w:val="57B05EC0"/>
    <w:lvl w:ilvl="0" w:tplc="9056AF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2D062D8"/>
    <w:multiLevelType w:val="hybridMultilevel"/>
    <w:tmpl w:val="89028BE0"/>
    <w:lvl w:ilvl="0" w:tplc="0D8614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7960F08"/>
    <w:multiLevelType w:val="hybridMultilevel"/>
    <w:tmpl w:val="C2DA9B1A"/>
    <w:lvl w:ilvl="0" w:tplc="9056AF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9592225"/>
    <w:multiLevelType w:val="hybridMultilevel"/>
    <w:tmpl w:val="4384A4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4F90CAB"/>
    <w:multiLevelType w:val="hybridMultilevel"/>
    <w:tmpl w:val="45E6E7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0160555"/>
    <w:multiLevelType w:val="hybridMultilevel"/>
    <w:tmpl w:val="8FA41C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7D7C40FB"/>
    <w:multiLevelType w:val="hybridMultilevel"/>
    <w:tmpl w:val="3F62DFBE"/>
    <w:lvl w:ilvl="0" w:tplc="9056AF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9"/>
  </w:num>
  <w:num w:numId="5">
    <w:abstractNumId w:val="1"/>
  </w:num>
  <w:num w:numId="6">
    <w:abstractNumId w:val="6"/>
  </w:num>
  <w:num w:numId="7">
    <w:abstractNumId w:val="7"/>
  </w:num>
  <w:num w:numId="8">
    <w:abstractNumId w:val="0"/>
  </w:num>
  <w:num w:numId="9">
    <w:abstractNumId w:val="4"/>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9E1"/>
    <w:rsid w:val="0000625E"/>
    <w:rsid w:val="000744DC"/>
    <w:rsid w:val="000B2A8D"/>
    <w:rsid w:val="000F6279"/>
    <w:rsid w:val="0015043B"/>
    <w:rsid w:val="00156F05"/>
    <w:rsid w:val="001918CF"/>
    <w:rsid w:val="001A5D06"/>
    <w:rsid w:val="0020013B"/>
    <w:rsid w:val="00203EAB"/>
    <w:rsid w:val="002223BB"/>
    <w:rsid w:val="00293746"/>
    <w:rsid w:val="002F1CE7"/>
    <w:rsid w:val="00303124"/>
    <w:rsid w:val="003407EF"/>
    <w:rsid w:val="00375E6D"/>
    <w:rsid w:val="00382CA0"/>
    <w:rsid w:val="003B5B83"/>
    <w:rsid w:val="003C5E08"/>
    <w:rsid w:val="004672E2"/>
    <w:rsid w:val="004F2C06"/>
    <w:rsid w:val="00532669"/>
    <w:rsid w:val="005738D7"/>
    <w:rsid w:val="005F2CC7"/>
    <w:rsid w:val="00601E21"/>
    <w:rsid w:val="00620DAA"/>
    <w:rsid w:val="006429F1"/>
    <w:rsid w:val="00673E15"/>
    <w:rsid w:val="006C52D6"/>
    <w:rsid w:val="007242F3"/>
    <w:rsid w:val="007564FD"/>
    <w:rsid w:val="0078329E"/>
    <w:rsid w:val="007B0874"/>
    <w:rsid w:val="007E4A40"/>
    <w:rsid w:val="008253DA"/>
    <w:rsid w:val="009418AF"/>
    <w:rsid w:val="009566E5"/>
    <w:rsid w:val="009877BA"/>
    <w:rsid w:val="00AA3949"/>
    <w:rsid w:val="00AD2F1A"/>
    <w:rsid w:val="00B42D98"/>
    <w:rsid w:val="00B739E1"/>
    <w:rsid w:val="00B87EFB"/>
    <w:rsid w:val="00BE463A"/>
    <w:rsid w:val="00C50FDA"/>
    <w:rsid w:val="00C64D81"/>
    <w:rsid w:val="00CB5B10"/>
    <w:rsid w:val="00D06A49"/>
    <w:rsid w:val="00D64069"/>
    <w:rsid w:val="00D731B3"/>
    <w:rsid w:val="00D749CF"/>
    <w:rsid w:val="00DA380D"/>
    <w:rsid w:val="00DE4A4A"/>
    <w:rsid w:val="00E20AD5"/>
    <w:rsid w:val="00E51C61"/>
    <w:rsid w:val="00E97615"/>
    <w:rsid w:val="00EB0CBC"/>
    <w:rsid w:val="00EB7802"/>
    <w:rsid w:val="00F74215"/>
    <w:rsid w:val="00F76B91"/>
    <w:rsid w:val="00F9390C"/>
    <w:rsid w:val="00FA3043"/>
    <w:rsid w:val="00FA3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E0287"/>
  <w15:chartTrackingRefBased/>
  <w15:docId w15:val="{B30D89D4-A375-4591-8E5D-ED91B997A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2223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49CF"/>
    <w:pPr>
      <w:ind w:left="720"/>
      <w:contextualSpacing/>
    </w:pPr>
  </w:style>
  <w:style w:type="paragraph" w:styleId="a4">
    <w:name w:val="header"/>
    <w:basedOn w:val="a"/>
    <w:link w:val="a5"/>
    <w:uiPriority w:val="99"/>
    <w:unhideWhenUsed/>
    <w:rsid w:val="0053266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32669"/>
  </w:style>
  <w:style w:type="paragraph" w:styleId="a6">
    <w:name w:val="footer"/>
    <w:basedOn w:val="a"/>
    <w:link w:val="a7"/>
    <w:uiPriority w:val="99"/>
    <w:unhideWhenUsed/>
    <w:rsid w:val="0053266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32669"/>
  </w:style>
  <w:style w:type="character" w:customStyle="1" w:styleId="10">
    <w:name w:val="Заголовок 1 Знак"/>
    <w:basedOn w:val="a0"/>
    <w:link w:val="1"/>
    <w:uiPriority w:val="9"/>
    <w:rsid w:val="002223BB"/>
    <w:rPr>
      <w:rFonts w:asciiTheme="majorHAnsi" w:eastAsiaTheme="majorEastAsia" w:hAnsiTheme="majorHAnsi" w:cstheme="majorBidi"/>
      <w:color w:val="2E74B5" w:themeColor="accent1" w:themeShade="BF"/>
      <w:sz w:val="32"/>
      <w:szCs w:val="32"/>
    </w:rPr>
  </w:style>
  <w:style w:type="paragraph" w:styleId="a8">
    <w:name w:val="TOC Heading"/>
    <w:basedOn w:val="1"/>
    <w:next w:val="a"/>
    <w:uiPriority w:val="39"/>
    <w:semiHidden/>
    <w:unhideWhenUsed/>
    <w:qFormat/>
    <w:rsid w:val="002223BB"/>
    <w:pPr>
      <w:spacing w:before="480" w:line="276" w:lineRule="auto"/>
      <w:outlineLvl w:val="9"/>
    </w:pPr>
    <w:rPr>
      <w:rFonts w:ascii="Cambria" w:eastAsia="Times New Roman" w:hAnsi="Cambria" w:cs="Times New Roman"/>
      <w:b/>
      <w:bCs/>
      <w:color w:val="365F91"/>
      <w:sz w:val="28"/>
      <w:szCs w:val="28"/>
      <w:lang w:eastAsia="ru-RU"/>
    </w:rPr>
  </w:style>
  <w:style w:type="character" w:styleId="a9">
    <w:name w:val="Hyperlink"/>
    <w:basedOn w:val="a0"/>
    <w:uiPriority w:val="99"/>
    <w:unhideWhenUsed/>
    <w:rsid w:val="003407EF"/>
    <w:rPr>
      <w:color w:val="0563C1" w:themeColor="hyperlink"/>
      <w:u w:val="single"/>
    </w:rPr>
  </w:style>
  <w:style w:type="character" w:styleId="aa">
    <w:name w:val="Unresolved Mention"/>
    <w:basedOn w:val="a0"/>
    <w:uiPriority w:val="99"/>
    <w:semiHidden/>
    <w:unhideWhenUsed/>
    <w:rsid w:val="003407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2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ligra.ru" TargetMode="External"/><Relationship Id="rId13"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37A2FFA-6CEC-46BF-9139-5470EE5D76F8}" type="doc">
      <dgm:prSet loTypeId="urn:microsoft.com/office/officeart/2008/layout/HorizontalMultiLevelHierarchy" loCatId="hierarchy" qsTypeId="urn:microsoft.com/office/officeart/2005/8/quickstyle/simple1" qsCatId="simple" csTypeId="urn:microsoft.com/office/officeart/2005/8/colors/accent0_1" csCatId="mainScheme" phldr="1"/>
      <dgm:spPr/>
      <dgm:t>
        <a:bodyPr/>
        <a:lstStyle/>
        <a:p>
          <a:endParaRPr lang="ru-RU"/>
        </a:p>
      </dgm:t>
    </dgm:pt>
    <dgm:pt modelId="{E3119BAB-468F-4BA1-86BB-CE684034909D}">
      <dgm:prSet phldrT="[Текст]" custT="1"/>
      <dgm:spPr/>
      <dgm:t>
        <a:bodyPr/>
        <a:lstStyle/>
        <a:p>
          <a:r>
            <a:rPr lang="ru-RU" sz="1600" b="1"/>
            <a:t>Специальное право</a:t>
          </a:r>
        </a:p>
      </dgm:t>
    </dgm:pt>
    <dgm:pt modelId="{BF6A7E8C-5963-4616-AAC6-E8F9117738A9}" type="parTrans" cxnId="{79DE4C14-37B5-4AB4-9C8A-650191721C87}">
      <dgm:prSet/>
      <dgm:spPr/>
      <dgm:t>
        <a:bodyPr/>
        <a:lstStyle/>
        <a:p>
          <a:endParaRPr lang="ru-RU"/>
        </a:p>
      </dgm:t>
    </dgm:pt>
    <dgm:pt modelId="{E80144C3-A083-4510-B27B-961126063931}" type="sibTrans" cxnId="{79DE4C14-37B5-4AB4-9C8A-650191721C87}">
      <dgm:prSet/>
      <dgm:spPr/>
      <dgm:t>
        <a:bodyPr/>
        <a:lstStyle/>
        <a:p>
          <a:endParaRPr lang="ru-RU"/>
        </a:p>
      </dgm:t>
    </dgm:pt>
    <dgm:pt modelId="{67789B0F-ACF6-4B78-B5C4-B88A7AE7018B}">
      <dgm:prSet phldrT="[Текст]"/>
      <dgm:spPr/>
      <dgm:t>
        <a:bodyPr/>
        <a:lstStyle/>
        <a:p>
          <a:r>
            <a:rPr lang="ru-RU" b="1"/>
            <a:t>Страховщики</a:t>
          </a:r>
        </a:p>
      </dgm:t>
    </dgm:pt>
    <dgm:pt modelId="{5A197A4B-D21D-4C66-B6F2-12DEAEBFB408}" type="parTrans" cxnId="{995B4204-8D1F-42D2-AF96-5419755A9B3A}">
      <dgm:prSet/>
      <dgm:spPr/>
      <dgm:t>
        <a:bodyPr/>
        <a:lstStyle/>
        <a:p>
          <a:endParaRPr lang="ru-RU"/>
        </a:p>
      </dgm:t>
    </dgm:pt>
    <dgm:pt modelId="{CAB4DF5D-AE45-448E-BBC9-1DB21CE76D4F}" type="sibTrans" cxnId="{995B4204-8D1F-42D2-AF96-5419755A9B3A}">
      <dgm:prSet/>
      <dgm:spPr/>
      <dgm:t>
        <a:bodyPr/>
        <a:lstStyle/>
        <a:p>
          <a:endParaRPr lang="ru-RU"/>
        </a:p>
      </dgm:t>
    </dgm:pt>
    <dgm:pt modelId="{2BB398F1-548A-4235-BF5B-62CC69DF57D5}">
      <dgm:prSet phldrT="[Текст]"/>
      <dgm:spPr/>
      <dgm:t>
        <a:bodyPr/>
        <a:lstStyle/>
        <a:p>
          <a:r>
            <a:rPr lang="ru-RU" b="1"/>
            <a:t>Кредиторы</a:t>
          </a:r>
        </a:p>
      </dgm:t>
    </dgm:pt>
    <dgm:pt modelId="{B1F57D6A-3009-4CBE-B996-D1ACF921F36A}" type="parTrans" cxnId="{E869F311-A23E-466C-8961-D9F5D3258337}">
      <dgm:prSet/>
      <dgm:spPr/>
      <dgm:t>
        <a:bodyPr/>
        <a:lstStyle/>
        <a:p>
          <a:endParaRPr lang="ru-RU"/>
        </a:p>
      </dgm:t>
    </dgm:pt>
    <dgm:pt modelId="{62C87B38-79E0-4196-BC87-855327ED0BE0}" type="sibTrans" cxnId="{E869F311-A23E-466C-8961-D9F5D3258337}">
      <dgm:prSet/>
      <dgm:spPr/>
      <dgm:t>
        <a:bodyPr/>
        <a:lstStyle/>
        <a:p>
          <a:endParaRPr lang="ru-RU"/>
        </a:p>
      </dgm:t>
    </dgm:pt>
    <dgm:pt modelId="{8122C9E3-40BD-4F01-A14F-C96B9A47FCF3}">
      <dgm:prSet phldrT="[Текст]"/>
      <dgm:spPr/>
      <dgm:t>
        <a:bodyPr/>
        <a:lstStyle/>
        <a:p>
          <a:r>
            <a:rPr lang="ru-RU" b="1"/>
            <a:t>Инвесторы</a:t>
          </a:r>
        </a:p>
      </dgm:t>
    </dgm:pt>
    <dgm:pt modelId="{08844EA2-3AFC-42E7-95FF-0D3C83B8110E}" type="parTrans" cxnId="{855C8D12-E849-4C2F-8980-41770A494F3E}">
      <dgm:prSet/>
      <dgm:spPr/>
      <dgm:t>
        <a:bodyPr/>
        <a:lstStyle/>
        <a:p>
          <a:endParaRPr lang="ru-RU"/>
        </a:p>
      </dgm:t>
    </dgm:pt>
    <dgm:pt modelId="{DC186B64-6C34-4629-A5C4-8A65F30009DA}" type="sibTrans" cxnId="{855C8D12-E849-4C2F-8980-41770A494F3E}">
      <dgm:prSet/>
      <dgm:spPr/>
      <dgm:t>
        <a:bodyPr/>
        <a:lstStyle/>
        <a:p>
          <a:endParaRPr lang="ru-RU"/>
        </a:p>
      </dgm:t>
    </dgm:pt>
    <dgm:pt modelId="{D3EAECB7-E040-4A31-B61B-58DDD65C821F}">
      <dgm:prSet phldrT="[Текст]"/>
      <dgm:spPr/>
      <dgm:t>
        <a:bodyPr/>
        <a:lstStyle/>
        <a:p>
          <a:r>
            <a:rPr lang="ru-RU"/>
            <a:t>Максимально </a:t>
          </a:r>
        </a:p>
        <a:p>
          <a:r>
            <a:rPr lang="ru-RU"/>
            <a:t>3 страховых случая</a:t>
          </a:r>
        </a:p>
      </dgm:t>
    </dgm:pt>
    <dgm:pt modelId="{45820BBB-D112-4584-8C1D-84E7452F5A11}" type="parTrans" cxnId="{FE60DDD7-9252-48AB-AEE4-0E8D01455E35}">
      <dgm:prSet/>
      <dgm:spPr/>
      <dgm:t>
        <a:bodyPr/>
        <a:lstStyle/>
        <a:p>
          <a:endParaRPr lang="ru-RU"/>
        </a:p>
      </dgm:t>
    </dgm:pt>
    <dgm:pt modelId="{0A970DF0-B325-4128-9850-84DF42668A27}" type="sibTrans" cxnId="{FE60DDD7-9252-48AB-AEE4-0E8D01455E35}">
      <dgm:prSet/>
      <dgm:spPr/>
      <dgm:t>
        <a:bodyPr/>
        <a:lstStyle/>
        <a:p>
          <a:endParaRPr lang="ru-RU"/>
        </a:p>
      </dgm:t>
    </dgm:pt>
    <dgm:pt modelId="{07CE6677-532E-4EC6-BEA9-12C5052C2179}">
      <dgm:prSet phldrT="[Текст]"/>
      <dgm:spPr/>
      <dgm:t>
        <a:bodyPr/>
        <a:lstStyle/>
        <a:p>
          <a:r>
            <a:rPr lang="ru-RU"/>
            <a:t>Максимально </a:t>
          </a:r>
        </a:p>
        <a:p>
          <a:r>
            <a:rPr lang="ru-RU"/>
            <a:t>4 просрочки по кредиту</a:t>
          </a:r>
        </a:p>
      </dgm:t>
    </dgm:pt>
    <dgm:pt modelId="{850494B7-013B-47AA-B8C9-0903892112ED}" type="parTrans" cxnId="{22727DB1-53F7-4F64-B1B6-172EEFBB33E9}">
      <dgm:prSet/>
      <dgm:spPr/>
      <dgm:t>
        <a:bodyPr/>
        <a:lstStyle/>
        <a:p>
          <a:endParaRPr lang="ru-RU"/>
        </a:p>
      </dgm:t>
    </dgm:pt>
    <dgm:pt modelId="{40BA3320-DAC4-4AF0-9EE8-68535AD23494}" type="sibTrans" cxnId="{22727DB1-53F7-4F64-B1B6-172EEFBB33E9}">
      <dgm:prSet/>
      <dgm:spPr/>
      <dgm:t>
        <a:bodyPr/>
        <a:lstStyle/>
        <a:p>
          <a:endParaRPr lang="ru-RU"/>
        </a:p>
      </dgm:t>
    </dgm:pt>
    <dgm:pt modelId="{0150976F-851F-4E2A-9347-B6B3F1180F52}">
      <dgm:prSet phldrT="[Текст]"/>
      <dgm:spPr/>
      <dgm:t>
        <a:bodyPr/>
        <a:lstStyle/>
        <a:p>
          <a:r>
            <a:rPr lang="ru-RU"/>
            <a:t>Максимально </a:t>
          </a:r>
        </a:p>
        <a:p>
          <a:r>
            <a:rPr lang="ru-RU"/>
            <a:t>2 падения акций</a:t>
          </a:r>
        </a:p>
      </dgm:t>
    </dgm:pt>
    <dgm:pt modelId="{39B717EF-11AC-44C4-9664-8024ABA8C767}" type="parTrans" cxnId="{BCC1D6B6-1B80-4786-8B82-A1CE251E2F0B}">
      <dgm:prSet/>
      <dgm:spPr/>
      <dgm:t>
        <a:bodyPr/>
        <a:lstStyle/>
        <a:p>
          <a:endParaRPr lang="ru-RU"/>
        </a:p>
      </dgm:t>
    </dgm:pt>
    <dgm:pt modelId="{9B997F61-70D1-46AC-854B-C1EED1E72DCE}" type="sibTrans" cxnId="{BCC1D6B6-1B80-4786-8B82-A1CE251E2F0B}">
      <dgm:prSet/>
      <dgm:spPr/>
      <dgm:t>
        <a:bodyPr/>
        <a:lstStyle/>
        <a:p>
          <a:endParaRPr lang="ru-RU"/>
        </a:p>
      </dgm:t>
    </dgm:pt>
    <dgm:pt modelId="{FD4C3B90-0E99-4ED3-9250-9BF0BE30389C}">
      <dgm:prSet phldrT="[Текст]"/>
      <dgm:spPr/>
      <dgm:t>
        <a:bodyPr/>
        <a:lstStyle/>
        <a:p>
          <a:r>
            <a:rPr lang="ru-RU"/>
            <a:t>Невыполнение</a:t>
          </a:r>
        </a:p>
        <a:p>
          <a:r>
            <a:rPr lang="ru-RU"/>
            <a:t> без изменений</a:t>
          </a:r>
        </a:p>
      </dgm:t>
    </dgm:pt>
    <dgm:pt modelId="{A4F8AB30-8799-4B10-A762-7922A739F972}" type="parTrans" cxnId="{D3554E97-70EF-4626-9EAC-C8AB9B58C6BE}">
      <dgm:prSet/>
      <dgm:spPr/>
      <dgm:t>
        <a:bodyPr/>
        <a:lstStyle/>
        <a:p>
          <a:endParaRPr lang="ru-RU"/>
        </a:p>
      </dgm:t>
    </dgm:pt>
    <dgm:pt modelId="{7FB2042E-9FE6-4645-B061-5A3E51D162A3}" type="sibTrans" cxnId="{D3554E97-70EF-4626-9EAC-C8AB9B58C6BE}">
      <dgm:prSet/>
      <dgm:spPr/>
      <dgm:t>
        <a:bodyPr/>
        <a:lstStyle/>
        <a:p>
          <a:endParaRPr lang="ru-RU"/>
        </a:p>
      </dgm:t>
    </dgm:pt>
    <dgm:pt modelId="{6CBAAC8B-D899-4E62-B5BB-96862DC3D636}">
      <dgm:prSet phldrT="[Текст]"/>
      <dgm:spPr/>
      <dgm:t>
        <a:bodyPr/>
        <a:lstStyle/>
        <a:p>
          <a:r>
            <a:rPr lang="ru-RU"/>
            <a:t>Выполнение</a:t>
          </a:r>
        </a:p>
        <a:p>
          <a:r>
            <a:rPr lang="ru-RU"/>
            <a:t> без изменений</a:t>
          </a:r>
        </a:p>
      </dgm:t>
    </dgm:pt>
    <dgm:pt modelId="{84AB4548-02B6-45CC-A70E-0A98C4A0AE7B}" type="parTrans" cxnId="{91625585-FE14-4C57-9075-3B89D76E4ED0}">
      <dgm:prSet/>
      <dgm:spPr/>
      <dgm:t>
        <a:bodyPr/>
        <a:lstStyle/>
        <a:p>
          <a:endParaRPr lang="ru-RU"/>
        </a:p>
      </dgm:t>
    </dgm:pt>
    <dgm:pt modelId="{B3AE0895-762B-4BDA-A3A8-405D536AA866}" type="sibTrans" cxnId="{91625585-FE14-4C57-9075-3B89D76E4ED0}">
      <dgm:prSet/>
      <dgm:spPr/>
      <dgm:t>
        <a:bodyPr/>
        <a:lstStyle/>
        <a:p>
          <a:endParaRPr lang="ru-RU"/>
        </a:p>
      </dgm:t>
    </dgm:pt>
    <dgm:pt modelId="{F4450752-2726-48EB-ADBA-72185BB9CF17}">
      <dgm:prSet phldrT="[Текст]"/>
      <dgm:spPr/>
      <dgm:t>
        <a:bodyPr/>
        <a:lstStyle/>
        <a:p>
          <a:r>
            <a:rPr lang="ru-RU"/>
            <a:t>Невыполнение</a:t>
          </a:r>
        </a:p>
        <a:p>
          <a:r>
            <a:rPr lang="ru-RU"/>
            <a:t> отдать 3 карточки</a:t>
          </a:r>
        </a:p>
      </dgm:t>
    </dgm:pt>
    <dgm:pt modelId="{53030E5A-87DA-414D-A975-70C7B5B47D80}" type="parTrans" cxnId="{6729638A-4607-4629-B0CD-C9535F26EB11}">
      <dgm:prSet/>
      <dgm:spPr/>
      <dgm:t>
        <a:bodyPr/>
        <a:lstStyle/>
        <a:p>
          <a:endParaRPr lang="ru-RU"/>
        </a:p>
      </dgm:t>
    </dgm:pt>
    <dgm:pt modelId="{CEB2D14C-C36E-48C6-8E4E-8759EB54EC0B}" type="sibTrans" cxnId="{6729638A-4607-4629-B0CD-C9535F26EB11}">
      <dgm:prSet/>
      <dgm:spPr/>
      <dgm:t>
        <a:bodyPr/>
        <a:lstStyle/>
        <a:p>
          <a:endParaRPr lang="ru-RU"/>
        </a:p>
      </dgm:t>
    </dgm:pt>
    <dgm:pt modelId="{C7563789-3E1C-4281-8D10-F81F8AA745DF}">
      <dgm:prSet phldrT="[Текст]"/>
      <dgm:spPr/>
      <dgm:t>
        <a:bodyPr/>
        <a:lstStyle/>
        <a:p>
          <a:r>
            <a:rPr lang="ru-RU"/>
            <a:t>Выполнение</a:t>
          </a:r>
        </a:p>
        <a:p>
          <a:r>
            <a:rPr lang="ru-RU"/>
            <a:t> без изменений</a:t>
          </a:r>
        </a:p>
      </dgm:t>
    </dgm:pt>
    <dgm:pt modelId="{7644C17D-600F-4705-AD88-3E807B526056}" type="parTrans" cxnId="{773B72B7-3F80-4563-A856-CAA3845B3889}">
      <dgm:prSet/>
      <dgm:spPr/>
      <dgm:t>
        <a:bodyPr/>
        <a:lstStyle/>
        <a:p>
          <a:endParaRPr lang="ru-RU"/>
        </a:p>
      </dgm:t>
    </dgm:pt>
    <dgm:pt modelId="{F43E2E4C-B6DA-4A6F-88C2-7FD37BE555D9}" type="sibTrans" cxnId="{773B72B7-3F80-4563-A856-CAA3845B3889}">
      <dgm:prSet/>
      <dgm:spPr/>
      <dgm:t>
        <a:bodyPr/>
        <a:lstStyle/>
        <a:p>
          <a:endParaRPr lang="ru-RU"/>
        </a:p>
      </dgm:t>
    </dgm:pt>
    <dgm:pt modelId="{5C345F3A-8BE9-4354-B76B-3D73D4181A71}">
      <dgm:prSet phldrT="[Текст]"/>
      <dgm:spPr/>
      <dgm:t>
        <a:bodyPr/>
        <a:lstStyle/>
        <a:p>
          <a:r>
            <a:rPr lang="ru-RU"/>
            <a:t>Невыполнение</a:t>
          </a:r>
        </a:p>
        <a:p>
          <a:r>
            <a:rPr lang="ru-RU"/>
            <a:t> без зименений</a:t>
          </a:r>
        </a:p>
      </dgm:t>
    </dgm:pt>
    <dgm:pt modelId="{D02F278F-BF87-4D78-B16A-FDA45B26AC26}" type="parTrans" cxnId="{D069375F-8F37-4A6B-B2FE-94B397A2726D}">
      <dgm:prSet/>
      <dgm:spPr/>
      <dgm:t>
        <a:bodyPr/>
        <a:lstStyle/>
        <a:p>
          <a:endParaRPr lang="ru-RU"/>
        </a:p>
      </dgm:t>
    </dgm:pt>
    <dgm:pt modelId="{8FFD56C1-5D63-41E1-B0C1-A4DC5C5863C6}" type="sibTrans" cxnId="{D069375F-8F37-4A6B-B2FE-94B397A2726D}">
      <dgm:prSet/>
      <dgm:spPr/>
      <dgm:t>
        <a:bodyPr/>
        <a:lstStyle/>
        <a:p>
          <a:endParaRPr lang="ru-RU"/>
        </a:p>
      </dgm:t>
    </dgm:pt>
    <dgm:pt modelId="{D4AC5485-3476-497E-AC72-916FB03CCF01}">
      <dgm:prSet phldrT="[Текст]"/>
      <dgm:spPr/>
      <dgm:t>
        <a:bodyPr/>
        <a:lstStyle/>
        <a:p>
          <a:r>
            <a:rPr lang="ru-RU"/>
            <a:t>Выполненние</a:t>
          </a:r>
        </a:p>
        <a:p>
          <a:r>
            <a:rPr lang="ru-RU"/>
            <a:t> получить 2 карточки</a:t>
          </a:r>
        </a:p>
      </dgm:t>
    </dgm:pt>
    <dgm:pt modelId="{97CD49E4-0CE7-459D-AF73-73344356B12B}" type="parTrans" cxnId="{D416B6C8-FF3E-43C7-B723-CE9377CE8471}">
      <dgm:prSet/>
      <dgm:spPr/>
      <dgm:t>
        <a:bodyPr/>
        <a:lstStyle/>
        <a:p>
          <a:endParaRPr lang="ru-RU"/>
        </a:p>
      </dgm:t>
    </dgm:pt>
    <dgm:pt modelId="{04EDBCA8-57A4-45A3-A022-B86290C36D6C}" type="sibTrans" cxnId="{D416B6C8-FF3E-43C7-B723-CE9377CE8471}">
      <dgm:prSet/>
      <dgm:spPr/>
      <dgm:t>
        <a:bodyPr/>
        <a:lstStyle/>
        <a:p>
          <a:endParaRPr lang="ru-RU"/>
        </a:p>
      </dgm:t>
    </dgm:pt>
    <dgm:pt modelId="{D5118573-1C28-4620-A088-FD32FA2066D9}" type="pres">
      <dgm:prSet presAssocID="{537A2FFA-6CEC-46BF-9139-5470EE5D76F8}" presName="Name0" presStyleCnt="0">
        <dgm:presLayoutVars>
          <dgm:chPref val="1"/>
          <dgm:dir/>
          <dgm:animOne val="branch"/>
          <dgm:animLvl val="lvl"/>
          <dgm:resizeHandles val="exact"/>
        </dgm:presLayoutVars>
      </dgm:prSet>
      <dgm:spPr/>
    </dgm:pt>
    <dgm:pt modelId="{E6832FBE-2B11-45F3-9896-967C4F7C13C6}" type="pres">
      <dgm:prSet presAssocID="{E3119BAB-468F-4BA1-86BB-CE684034909D}" presName="root1" presStyleCnt="0"/>
      <dgm:spPr/>
    </dgm:pt>
    <dgm:pt modelId="{5D4A1A9A-6659-4768-B1D4-292C1469F718}" type="pres">
      <dgm:prSet presAssocID="{E3119BAB-468F-4BA1-86BB-CE684034909D}" presName="LevelOneTextNode" presStyleLbl="node0" presStyleIdx="0" presStyleCnt="1" custScaleY="109928">
        <dgm:presLayoutVars>
          <dgm:chPref val="3"/>
        </dgm:presLayoutVars>
      </dgm:prSet>
      <dgm:spPr/>
    </dgm:pt>
    <dgm:pt modelId="{66134873-901F-4F55-976A-8025DADCEF42}" type="pres">
      <dgm:prSet presAssocID="{E3119BAB-468F-4BA1-86BB-CE684034909D}" presName="level2hierChild" presStyleCnt="0"/>
      <dgm:spPr/>
    </dgm:pt>
    <dgm:pt modelId="{8E0ECF71-402E-4155-87CA-6D10FA1BFD3D}" type="pres">
      <dgm:prSet presAssocID="{5A197A4B-D21D-4C66-B6F2-12DEAEBFB408}" presName="conn2-1" presStyleLbl="parChTrans1D2" presStyleIdx="0" presStyleCnt="3"/>
      <dgm:spPr/>
    </dgm:pt>
    <dgm:pt modelId="{3F31B48C-EA97-4B65-B89E-BBD9456CE95A}" type="pres">
      <dgm:prSet presAssocID="{5A197A4B-D21D-4C66-B6F2-12DEAEBFB408}" presName="connTx" presStyleLbl="parChTrans1D2" presStyleIdx="0" presStyleCnt="3"/>
      <dgm:spPr/>
    </dgm:pt>
    <dgm:pt modelId="{F5DBB734-BE12-4B5A-B4EE-3BBE9E430CDD}" type="pres">
      <dgm:prSet presAssocID="{67789B0F-ACF6-4B78-B5C4-B88A7AE7018B}" presName="root2" presStyleCnt="0"/>
      <dgm:spPr/>
    </dgm:pt>
    <dgm:pt modelId="{AD6C387E-D862-4E93-A31D-42B937A93D06}" type="pres">
      <dgm:prSet presAssocID="{67789B0F-ACF6-4B78-B5C4-B88A7AE7018B}" presName="LevelTwoTextNode" presStyleLbl="node2" presStyleIdx="0" presStyleCnt="3">
        <dgm:presLayoutVars>
          <dgm:chPref val="3"/>
        </dgm:presLayoutVars>
      </dgm:prSet>
      <dgm:spPr/>
    </dgm:pt>
    <dgm:pt modelId="{C59D5F61-5FB6-4983-AFDF-34F3A849DF92}" type="pres">
      <dgm:prSet presAssocID="{67789B0F-ACF6-4B78-B5C4-B88A7AE7018B}" presName="level3hierChild" presStyleCnt="0"/>
      <dgm:spPr/>
    </dgm:pt>
    <dgm:pt modelId="{0CFF651A-4963-4E47-B230-A9E6EE12565D}" type="pres">
      <dgm:prSet presAssocID="{45820BBB-D112-4584-8C1D-84E7452F5A11}" presName="conn2-1" presStyleLbl="parChTrans1D3" presStyleIdx="0" presStyleCnt="3"/>
      <dgm:spPr/>
    </dgm:pt>
    <dgm:pt modelId="{88928173-F184-47BB-B538-D5481C82525F}" type="pres">
      <dgm:prSet presAssocID="{45820BBB-D112-4584-8C1D-84E7452F5A11}" presName="connTx" presStyleLbl="parChTrans1D3" presStyleIdx="0" presStyleCnt="3"/>
      <dgm:spPr/>
    </dgm:pt>
    <dgm:pt modelId="{2B866463-029C-492C-B59E-F766656A8D3A}" type="pres">
      <dgm:prSet presAssocID="{D3EAECB7-E040-4A31-B61B-58DDD65C821F}" presName="root2" presStyleCnt="0"/>
      <dgm:spPr/>
    </dgm:pt>
    <dgm:pt modelId="{83E7C13E-E3F0-4694-A174-2A565A147CAE}" type="pres">
      <dgm:prSet presAssocID="{D3EAECB7-E040-4A31-B61B-58DDD65C821F}" presName="LevelTwoTextNode" presStyleLbl="node3" presStyleIdx="0" presStyleCnt="3">
        <dgm:presLayoutVars>
          <dgm:chPref val="3"/>
        </dgm:presLayoutVars>
      </dgm:prSet>
      <dgm:spPr/>
    </dgm:pt>
    <dgm:pt modelId="{BCBD2169-575D-4740-A84B-63169D4433B6}" type="pres">
      <dgm:prSet presAssocID="{D3EAECB7-E040-4A31-B61B-58DDD65C821F}" presName="level3hierChild" presStyleCnt="0"/>
      <dgm:spPr/>
    </dgm:pt>
    <dgm:pt modelId="{18DFB951-66A4-4C81-B2C4-60FD720B20C3}" type="pres">
      <dgm:prSet presAssocID="{84AB4548-02B6-45CC-A70E-0A98C4A0AE7B}" presName="conn2-1" presStyleLbl="parChTrans1D4" presStyleIdx="0" presStyleCnt="6"/>
      <dgm:spPr/>
    </dgm:pt>
    <dgm:pt modelId="{AE196468-7C58-488C-9767-038C5DDAF07E}" type="pres">
      <dgm:prSet presAssocID="{84AB4548-02B6-45CC-A70E-0A98C4A0AE7B}" presName="connTx" presStyleLbl="parChTrans1D4" presStyleIdx="0" presStyleCnt="6"/>
      <dgm:spPr/>
    </dgm:pt>
    <dgm:pt modelId="{0EF7A1C0-00FA-40DD-8E61-4821A17A8CF9}" type="pres">
      <dgm:prSet presAssocID="{6CBAAC8B-D899-4E62-B5BB-96862DC3D636}" presName="root2" presStyleCnt="0"/>
      <dgm:spPr/>
    </dgm:pt>
    <dgm:pt modelId="{98870CA7-4007-4435-8A1A-9F16B7F0041E}" type="pres">
      <dgm:prSet presAssocID="{6CBAAC8B-D899-4E62-B5BB-96862DC3D636}" presName="LevelTwoTextNode" presStyleLbl="node4" presStyleIdx="0" presStyleCnt="6">
        <dgm:presLayoutVars>
          <dgm:chPref val="3"/>
        </dgm:presLayoutVars>
      </dgm:prSet>
      <dgm:spPr/>
    </dgm:pt>
    <dgm:pt modelId="{8374BFF1-A0D9-4FC5-BFB8-F6953C7AED7C}" type="pres">
      <dgm:prSet presAssocID="{6CBAAC8B-D899-4E62-B5BB-96862DC3D636}" presName="level3hierChild" presStyleCnt="0"/>
      <dgm:spPr/>
    </dgm:pt>
    <dgm:pt modelId="{AC265D7D-49C4-4FA6-B8A6-014DB887E66C}" type="pres">
      <dgm:prSet presAssocID="{A4F8AB30-8799-4B10-A762-7922A739F972}" presName="conn2-1" presStyleLbl="parChTrans1D4" presStyleIdx="1" presStyleCnt="6"/>
      <dgm:spPr/>
    </dgm:pt>
    <dgm:pt modelId="{769BDA1B-0888-4CC7-9AC9-8080F0F94E88}" type="pres">
      <dgm:prSet presAssocID="{A4F8AB30-8799-4B10-A762-7922A739F972}" presName="connTx" presStyleLbl="parChTrans1D4" presStyleIdx="1" presStyleCnt="6"/>
      <dgm:spPr/>
    </dgm:pt>
    <dgm:pt modelId="{82C64788-5E55-4C73-8DA6-ED169C9B40D9}" type="pres">
      <dgm:prSet presAssocID="{FD4C3B90-0E99-4ED3-9250-9BF0BE30389C}" presName="root2" presStyleCnt="0"/>
      <dgm:spPr/>
    </dgm:pt>
    <dgm:pt modelId="{F2593DEE-F7AF-4557-B073-C70FD13C3E5D}" type="pres">
      <dgm:prSet presAssocID="{FD4C3B90-0E99-4ED3-9250-9BF0BE30389C}" presName="LevelTwoTextNode" presStyleLbl="node4" presStyleIdx="1" presStyleCnt="6">
        <dgm:presLayoutVars>
          <dgm:chPref val="3"/>
        </dgm:presLayoutVars>
      </dgm:prSet>
      <dgm:spPr/>
    </dgm:pt>
    <dgm:pt modelId="{545909C8-845C-4729-A4D1-01E60A841ED5}" type="pres">
      <dgm:prSet presAssocID="{FD4C3B90-0E99-4ED3-9250-9BF0BE30389C}" presName="level3hierChild" presStyleCnt="0"/>
      <dgm:spPr/>
    </dgm:pt>
    <dgm:pt modelId="{FFFE68EC-4A5B-4DAC-9189-D698D346B98B}" type="pres">
      <dgm:prSet presAssocID="{B1F57D6A-3009-4CBE-B996-D1ACF921F36A}" presName="conn2-1" presStyleLbl="parChTrans1D2" presStyleIdx="1" presStyleCnt="3"/>
      <dgm:spPr/>
    </dgm:pt>
    <dgm:pt modelId="{40AF375D-AAF8-4C5F-9A5F-BE4C7D5B8D90}" type="pres">
      <dgm:prSet presAssocID="{B1F57D6A-3009-4CBE-B996-D1ACF921F36A}" presName="connTx" presStyleLbl="parChTrans1D2" presStyleIdx="1" presStyleCnt="3"/>
      <dgm:spPr/>
    </dgm:pt>
    <dgm:pt modelId="{F27757C7-8A3A-4C50-9E11-4BECADBFB28F}" type="pres">
      <dgm:prSet presAssocID="{2BB398F1-548A-4235-BF5B-62CC69DF57D5}" presName="root2" presStyleCnt="0"/>
      <dgm:spPr/>
    </dgm:pt>
    <dgm:pt modelId="{3C090A6D-D527-453E-AE7D-8F6FAA2F11F9}" type="pres">
      <dgm:prSet presAssocID="{2BB398F1-548A-4235-BF5B-62CC69DF57D5}" presName="LevelTwoTextNode" presStyleLbl="node2" presStyleIdx="1" presStyleCnt="3">
        <dgm:presLayoutVars>
          <dgm:chPref val="3"/>
        </dgm:presLayoutVars>
      </dgm:prSet>
      <dgm:spPr/>
    </dgm:pt>
    <dgm:pt modelId="{57E30AB7-E674-42BD-986B-4A0983422082}" type="pres">
      <dgm:prSet presAssocID="{2BB398F1-548A-4235-BF5B-62CC69DF57D5}" presName="level3hierChild" presStyleCnt="0"/>
      <dgm:spPr/>
    </dgm:pt>
    <dgm:pt modelId="{25341BE5-65C8-4D37-A378-CCCE4F972197}" type="pres">
      <dgm:prSet presAssocID="{850494B7-013B-47AA-B8C9-0903892112ED}" presName="conn2-1" presStyleLbl="parChTrans1D3" presStyleIdx="1" presStyleCnt="3"/>
      <dgm:spPr/>
    </dgm:pt>
    <dgm:pt modelId="{A51397B7-3DD4-4C1F-9C02-827C456A43BC}" type="pres">
      <dgm:prSet presAssocID="{850494B7-013B-47AA-B8C9-0903892112ED}" presName="connTx" presStyleLbl="parChTrans1D3" presStyleIdx="1" presStyleCnt="3"/>
      <dgm:spPr/>
    </dgm:pt>
    <dgm:pt modelId="{C81648F7-A09D-4E3E-B3C6-BE2EA0AB1592}" type="pres">
      <dgm:prSet presAssocID="{07CE6677-532E-4EC6-BEA9-12C5052C2179}" presName="root2" presStyleCnt="0"/>
      <dgm:spPr/>
    </dgm:pt>
    <dgm:pt modelId="{C99148F7-6D53-4911-B383-FAD544CAA024}" type="pres">
      <dgm:prSet presAssocID="{07CE6677-532E-4EC6-BEA9-12C5052C2179}" presName="LevelTwoTextNode" presStyleLbl="node3" presStyleIdx="1" presStyleCnt="3">
        <dgm:presLayoutVars>
          <dgm:chPref val="3"/>
        </dgm:presLayoutVars>
      </dgm:prSet>
      <dgm:spPr/>
    </dgm:pt>
    <dgm:pt modelId="{9D07E83B-0CC9-4A41-8005-00E3674A13E3}" type="pres">
      <dgm:prSet presAssocID="{07CE6677-532E-4EC6-BEA9-12C5052C2179}" presName="level3hierChild" presStyleCnt="0"/>
      <dgm:spPr/>
    </dgm:pt>
    <dgm:pt modelId="{D5DA79B5-3ABA-443E-B0B4-8D159E557A8B}" type="pres">
      <dgm:prSet presAssocID="{7644C17D-600F-4705-AD88-3E807B526056}" presName="conn2-1" presStyleLbl="parChTrans1D4" presStyleIdx="2" presStyleCnt="6"/>
      <dgm:spPr/>
    </dgm:pt>
    <dgm:pt modelId="{19CA8C38-D683-4A78-8DBB-0DB9F5456D6B}" type="pres">
      <dgm:prSet presAssocID="{7644C17D-600F-4705-AD88-3E807B526056}" presName="connTx" presStyleLbl="parChTrans1D4" presStyleIdx="2" presStyleCnt="6"/>
      <dgm:spPr/>
    </dgm:pt>
    <dgm:pt modelId="{CEAF7570-26D1-4459-8AAB-81B137BD91D8}" type="pres">
      <dgm:prSet presAssocID="{C7563789-3E1C-4281-8D10-F81F8AA745DF}" presName="root2" presStyleCnt="0"/>
      <dgm:spPr/>
    </dgm:pt>
    <dgm:pt modelId="{4BA5A68E-B338-4F0D-840D-774B76E11A35}" type="pres">
      <dgm:prSet presAssocID="{C7563789-3E1C-4281-8D10-F81F8AA745DF}" presName="LevelTwoTextNode" presStyleLbl="node4" presStyleIdx="2" presStyleCnt="6">
        <dgm:presLayoutVars>
          <dgm:chPref val="3"/>
        </dgm:presLayoutVars>
      </dgm:prSet>
      <dgm:spPr/>
    </dgm:pt>
    <dgm:pt modelId="{9FDA60B5-DCBE-4D62-8CDA-4047970030F0}" type="pres">
      <dgm:prSet presAssocID="{C7563789-3E1C-4281-8D10-F81F8AA745DF}" presName="level3hierChild" presStyleCnt="0"/>
      <dgm:spPr/>
    </dgm:pt>
    <dgm:pt modelId="{3C8B2EEF-CA6F-490F-B5A7-099A93BF8DE2}" type="pres">
      <dgm:prSet presAssocID="{53030E5A-87DA-414D-A975-70C7B5B47D80}" presName="conn2-1" presStyleLbl="parChTrans1D4" presStyleIdx="3" presStyleCnt="6"/>
      <dgm:spPr/>
    </dgm:pt>
    <dgm:pt modelId="{EE334034-ABF0-485E-BB24-C3630F5026F8}" type="pres">
      <dgm:prSet presAssocID="{53030E5A-87DA-414D-A975-70C7B5B47D80}" presName="connTx" presStyleLbl="parChTrans1D4" presStyleIdx="3" presStyleCnt="6"/>
      <dgm:spPr/>
    </dgm:pt>
    <dgm:pt modelId="{B143E5C4-5D4A-447D-930B-B3D9CDD3420B}" type="pres">
      <dgm:prSet presAssocID="{F4450752-2726-48EB-ADBA-72185BB9CF17}" presName="root2" presStyleCnt="0"/>
      <dgm:spPr/>
    </dgm:pt>
    <dgm:pt modelId="{C7E32675-D4A6-427B-AF96-A389ED7A3C19}" type="pres">
      <dgm:prSet presAssocID="{F4450752-2726-48EB-ADBA-72185BB9CF17}" presName="LevelTwoTextNode" presStyleLbl="node4" presStyleIdx="3" presStyleCnt="6">
        <dgm:presLayoutVars>
          <dgm:chPref val="3"/>
        </dgm:presLayoutVars>
      </dgm:prSet>
      <dgm:spPr/>
    </dgm:pt>
    <dgm:pt modelId="{558AF217-CA1F-4D84-90F7-8921AFBC7DDB}" type="pres">
      <dgm:prSet presAssocID="{F4450752-2726-48EB-ADBA-72185BB9CF17}" presName="level3hierChild" presStyleCnt="0"/>
      <dgm:spPr/>
    </dgm:pt>
    <dgm:pt modelId="{8D68F669-5629-43A8-A6AF-41B78506B810}" type="pres">
      <dgm:prSet presAssocID="{08844EA2-3AFC-42E7-95FF-0D3C83B8110E}" presName="conn2-1" presStyleLbl="parChTrans1D2" presStyleIdx="2" presStyleCnt="3"/>
      <dgm:spPr/>
    </dgm:pt>
    <dgm:pt modelId="{606A3B0C-8D08-4F62-AC5E-3737F0C9076D}" type="pres">
      <dgm:prSet presAssocID="{08844EA2-3AFC-42E7-95FF-0D3C83B8110E}" presName="connTx" presStyleLbl="parChTrans1D2" presStyleIdx="2" presStyleCnt="3"/>
      <dgm:spPr/>
    </dgm:pt>
    <dgm:pt modelId="{23696815-8434-40D9-8C17-29FABDCE22EA}" type="pres">
      <dgm:prSet presAssocID="{8122C9E3-40BD-4F01-A14F-C96B9A47FCF3}" presName="root2" presStyleCnt="0"/>
      <dgm:spPr/>
    </dgm:pt>
    <dgm:pt modelId="{2FB320BE-D3D7-453F-A15D-60E32B79945D}" type="pres">
      <dgm:prSet presAssocID="{8122C9E3-40BD-4F01-A14F-C96B9A47FCF3}" presName="LevelTwoTextNode" presStyleLbl="node2" presStyleIdx="2" presStyleCnt="3">
        <dgm:presLayoutVars>
          <dgm:chPref val="3"/>
        </dgm:presLayoutVars>
      </dgm:prSet>
      <dgm:spPr/>
    </dgm:pt>
    <dgm:pt modelId="{37D32916-A2D1-4D1B-B4BE-8A4709B353F4}" type="pres">
      <dgm:prSet presAssocID="{8122C9E3-40BD-4F01-A14F-C96B9A47FCF3}" presName="level3hierChild" presStyleCnt="0"/>
      <dgm:spPr/>
    </dgm:pt>
    <dgm:pt modelId="{C571CF86-B4DF-485C-A993-2C679611FFA0}" type="pres">
      <dgm:prSet presAssocID="{39B717EF-11AC-44C4-9664-8024ABA8C767}" presName="conn2-1" presStyleLbl="parChTrans1D3" presStyleIdx="2" presStyleCnt="3"/>
      <dgm:spPr/>
    </dgm:pt>
    <dgm:pt modelId="{59AB4147-04A1-41AB-B2B7-0259D69724B0}" type="pres">
      <dgm:prSet presAssocID="{39B717EF-11AC-44C4-9664-8024ABA8C767}" presName="connTx" presStyleLbl="parChTrans1D3" presStyleIdx="2" presStyleCnt="3"/>
      <dgm:spPr/>
    </dgm:pt>
    <dgm:pt modelId="{9DCED5C7-CC88-4942-B2F2-9212D891E210}" type="pres">
      <dgm:prSet presAssocID="{0150976F-851F-4E2A-9347-B6B3F1180F52}" presName="root2" presStyleCnt="0"/>
      <dgm:spPr/>
    </dgm:pt>
    <dgm:pt modelId="{E01BC6F6-03FF-4C0B-A387-BB9A6A513E13}" type="pres">
      <dgm:prSet presAssocID="{0150976F-851F-4E2A-9347-B6B3F1180F52}" presName="LevelTwoTextNode" presStyleLbl="node3" presStyleIdx="2" presStyleCnt="3">
        <dgm:presLayoutVars>
          <dgm:chPref val="3"/>
        </dgm:presLayoutVars>
      </dgm:prSet>
      <dgm:spPr/>
    </dgm:pt>
    <dgm:pt modelId="{635B7845-FC12-4B93-80C8-442813E66C7B}" type="pres">
      <dgm:prSet presAssocID="{0150976F-851F-4E2A-9347-B6B3F1180F52}" presName="level3hierChild" presStyleCnt="0"/>
      <dgm:spPr/>
    </dgm:pt>
    <dgm:pt modelId="{9BD34043-CFBC-4749-8B6F-973958E3CC69}" type="pres">
      <dgm:prSet presAssocID="{97CD49E4-0CE7-459D-AF73-73344356B12B}" presName="conn2-1" presStyleLbl="parChTrans1D4" presStyleIdx="4" presStyleCnt="6"/>
      <dgm:spPr/>
    </dgm:pt>
    <dgm:pt modelId="{F0363660-FBB3-45F8-9A75-2C192E36D2CB}" type="pres">
      <dgm:prSet presAssocID="{97CD49E4-0CE7-459D-AF73-73344356B12B}" presName="connTx" presStyleLbl="parChTrans1D4" presStyleIdx="4" presStyleCnt="6"/>
      <dgm:spPr/>
    </dgm:pt>
    <dgm:pt modelId="{9A0AEC2D-991C-47BB-AFEE-7B7F1FB70F0E}" type="pres">
      <dgm:prSet presAssocID="{D4AC5485-3476-497E-AC72-916FB03CCF01}" presName="root2" presStyleCnt="0"/>
      <dgm:spPr/>
    </dgm:pt>
    <dgm:pt modelId="{4A9C72AA-6FEE-48EF-967D-12C040225E7A}" type="pres">
      <dgm:prSet presAssocID="{D4AC5485-3476-497E-AC72-916FB03CCF01}" presName="LevelTwoTextNode" presStyleLbl="node4" presStyleIdx="4" presStyleCnt="6">
        <dgm:presLayoutVars>
          <dgm:chPref val="3"/>
        </dgm:presLayoutVars>
      </dgm:prSet>
      <dgm:spPr/>
    </dgm:pt>
    <dgm:pt modelId="{D306A657-734B-4FDC-8DBE-2FA0C8A00C7D}" type="pres">
      <dgm:prSet presAssocID="{D4AC5485-3476-497E-AC72-916FB03CCF01}" presName="level3hierChild" presStyleCnt="0"/>
      <dgm:spPr/>
    </dgm:pt>
    <dgm:pt modelId="{D7CB2542-609A-4920-901A-B983B6E99764}" type="pres">
      <dgm:prSet presAssocID="{D02F278F-BF87-4D78-B16A-FDA45B26AC26}" presName="conn2-1" presStyleLbl="parChTrans1D4" presStyleIdx="5" presStyleCnt="6"/>
      <dgm:spPr/>
    </dgm:pt>
    <dgm:pt modelId="{2A7AB5A2-B6DA-40C9-BC67-BFC20B991664}" type="pres">
      <dgm:prSet presAssocID="{D02F278F-BF87-4D78-B16A-FDA45B26AC26}" presName="connTx" presStyleLbl="parChTrans1D4" presStyleIdx="5" presStyleCnt="6"/>
      <dgm:spPr/>
    </dgm:pt>
    <dgm:pt modelId="{4B67852D-54CD-4D41-B02B-783D1002568B}" type="pres">
      <dgm:prSet presAssocID="{5C345F3A-8BE9-4354-B76B-3D73D4181A71}" presName="root2" presStyleCnt="0"/>
      <dgm:spPr/>
    </dgm:pt>
    <dgm:pt modelId="{F7D6A60E-2985-4411-A977-093EF5E2CFF8}" type="pres">
      <dgm:prSet presAssocID="{5C345F3A-8BE9-4354-B76B-3D73D4181A71}" presName="LevelTwoTextNode" presStyleLbl="node4" presStyleIdx="5" presStyleCnt="6">
        <dgm:presLayoutVars>
          <dgm:chPref val="3"/>
        </dgm:presLayoutVars>
      </dgm:prSet>
      <dgm:spPr/>
    </dgm:pt>
    <dgm:pt modelId="{FA860B06-158B-476F-9A1F-541E2514653A}" type="pres">
      <dgm:prSet presAssocID="{5C345F3A-8BE9-4354-B76B-3D73D4181A71}" presName="level3hierChild" presStyleCnt="0"/>
      <dgm:spPr/>
    </dgm:pt>
  </dgm:ptLst>
  <dgm:cxnLst>
    <dgm:cxn modelId="{995B4204-8D1F-42D2-AF96-5419755A9B3A}" srcId="{E3119BAB-468F-4BA1-86BB-CE684034909D}" destId="{67789B0F-ACF6-4B78-B5C4-B88A7AE7018B}" srcOrd="0" destOrd="0" parTransId="{5A197A4B-D21D-4C66-B6F2-12DEAEBFB408}" sibTransId="{CAB4DF5D-AE45-448E-BBC9-1DB21CE76D4F}"/>
    <dgm:cxn modelId="{C2C06706-8459-4E93-ABDB-3901C2D595CE}" type="presOf" srcId="{67789B0F-ACF6-4B78-B5C4-B88A7AE7018B}" destId="{AD6C387E-D862-4E93-A31D-42B937A93D06}" srcOrd="0" destOrd="0" presId="urn:microsoft.com/office/officeart/2008/layout/HorizontalMultiLevelHierarchy"/>
    <dgm:cxn modelId="{8859000D-301D-41DC-9256-6F44E5B991AA}" type="presOf" srcId="{A4F8AB30-8799-4B10-A762-7922A739F972}" destId="{AC265D7D-49C4-4FA6-B8A6-014DB887E66C}" srcOrd="0" destOrd="0" presId="urn:microsoft.com/office/officeart/2008/layout/HorizontalMultiLevelHierarchy"/>
    <dgm:cxn modelId="{E869F311-A23E-466C-8961-D9F5D3258337}" srcId="{E3119BAB-468F-4BA1-86BB-CE684034909D}" destId="{2BB398F1-548A-4235-BF5B-62CC69DF57D5}" srcOrd="1" destOrd="0" parTransId="{B1F57D6A-3009-4CBE-B996-D1ACF921F36A}" sibTransId="{62C87B38-79E0-4196-BC87-855327ED0BE0}"/>
    <dgm:cxn modelId="{855C8D12-E849-4C2F-8980-41770A494F3E}" srcId="{E3119BAB-468F-4BA1-86BB-CE684034909D}" destId="{8122C9E3-40BD-4F01-A14F-C96B9A47FCF3}" srcOrd="2" destOrd="0" parTransId="{08844EA2-3AFC-42E7-95FF-0D3C83B8110E}" sibTransId="{DC186B64-6C34-4629-A5C4-8A65F30009DA}"/>
    <dgm:cxn modelId="{5D65DE13-46FE-4C8F-97B9-1F568584C8D6}" type="presOf" srcId="{850494B7-013B-47AA-B8C9-0903892112ED}" destId="{A51397B7-3DD4-4C1F-9C02-827C456A43BC}" srcOrd="1" destOrd="0" presId="urn:microsoft.com/office/officeart/2008/layout/HorizontalMultiLevelHierarchy"/>
    <dgm:cxn modelId="{79DE4C14-37B5-4AB4-9C8A-650191721C87}" srcId="{537A2FFA-6CEC-46BF-9139-5470EE5D76F8}" destId="{E3119BAB-468F-4BA1-86BB-CE684034909D}" srcOrd="0" destOrd="0" parTransId="{BF6A7E8C-5963-4616-AAC6-E8F9117738A9}" sibTransId="{E80144C3-A083-4510-B27B-961126063931}"/>
    <dgm:cxn modelId="{DD544019-17AD-4530-B7F0-99FCB19E7CBF}" type="presOf" srcId="{5C345F3A-8BE9-4354-B76B-3D73D4181A71}" destId="{F7D6A60E-2985-4411-A977-093EF5E2CFF8}" srcOrd="0" destOrd="0" presId="urn:microsoft.com/office/officeart/2008/layout/HorizontalMultiLevelHierarchy"/>
    <dgm:cxn modelId="{18CCF519-7AFF-44F2-971B-238BDE91D1E7}" type="presOf" srcId="{8122C9E3-40BD-4F01-A14F-C96B9A47FCF3}" destId="{2FB320BE-D3D7-453F-A15D-60E32B79945D}" srcOrd="0" destOrd="0" presId="urn:microsoft.com/office/officeart/2008/layout/HorizontalMultiLevelHierarchy"/>
    <dgm:cxn modelId="{C3AC331F-373A-4EE1-98B0-ECBAE9CF59F5}" type="presOf" srcId="{07CE6677-532E-4EC6-BEA9-12C5052C2179}" destId="{C99148F7-6D53-4911-B383-FAD544CAA024}" srcOrd="0" destOrd="0" presId="urn:microsoft.com/office/officeart/2008/layout/HorizontalMultiLevelHierarchy"/>
    <dgm:cxn modelId="{B8DCBF29-E7E6-4B41-851C-C15BB78459FF}" type="presOf" srcId="{D02F278F-BF87-4D78-B16A-FDA45B26AC26}" destId="{D7CB2542-609A-4920-901A-B983B6E99764}" srcOrd="0" destOrd="0" presId="urn:microsoft.com/office/officeart/2008/layout/HorizontalMultiLevelHierarchy"/>
    <dgm:cxn modelId="{84815831-10B5-4531-A157-585E845E2FC7}" type="presOf" srcId="{2BB398F1-548A-4235-BF5B-62CC69DF57D5}" destId="{3C090A6D-D527-453E-AE7D-8F6FAA2F11F9}" srcOrd="0" destOrd="0" presId="urn:microsoft.com/office/officeart/2008/layout/HorizontalMultiLevelHierarchy"/>
    <dgm:cxn modelId="{5FCE2839-33D4-4C50-9110-AA7D301B3909}" type="presOf" srcId="{53030E5A-87DA-414D-A975-70C7B5B47D80}" destId="{3C8B2EEF-CA6F-490F-B5A7-099A93BF8DE2}" srcOrd="0" destOrd="0" presId="urn:microsoft.com/office/officeart/2008/layout/HorizontalMultiLevelHierarchy"/>
    <dgm:cxn modelId="{0D138A3A-9ABB-4819-A8B4-9B34426F7B76}" type="presOf" srcId="{5A197A4B-D21D-4C66-B6F2-12DEAEBFB408}" destId="{8E0ECF71-402E-4155-87CA-6D10FA1BFD3D}" srcOrd="0" destOrd="0" presId="urn:microsoft.com/office/officeart/2008/layout/HorizontalMultiLevelHierarchy"/>
    <dgm:cxn modelId="{9C41393F-127A-4D2A-8803-8D99B748F3E5}" type="presOf" srcId="{84AB4548-02B6-45CC-A70E-0A98C4A0AE7B}" destId="{AE196468-7C58-488C-9767-038C5DDAF07E}" srcOrd="1" destOrd="0" presId="urn:microsoft.com/office/officeart/2008/layout/HorizontalMultiLevelHierarchy"/>
    <dgm:cxn modelId="{EEBC6440-A984-4F6B-9670-B13DF6B1900D}" type="presOf" srcId="{B1F57D6A-3009-4CBE-B996-D1ACF921F36A}" destId="{40AF375D-AAF8-4C5F-9A5F-BE4C7D5B8D90}" srcOrd="1" destOrd="0" presId="urn:microsoft.com/office/officeart/2008/layout/HorizontalMultiLevelHierarchy"/>
    <dgm:cxn modelId="{D069375F-8F37-4A6B-B2FE-94B397A2726D}" srcId="{0150976F-851F-4E2A-9347-B6B3F1180F52}" destId="{5C345F3A-8BE9-4354-B76B-3D73D4181A71}" srcOrd="1" destOrd="0" parTransId="{D02F278F-BF87-4D78-B16A-FDA45B26AC26}" sibTransId="{8FFD56C1-5D63-41E1-B0C1-A4DC5C5863C6}"/>
    <dgm:cxn modelId="{3EF51146-00FD-4BB2-A252-D8F7F01A7537}" type="presOf" srcId="{45820BBB-D112-4584-8C1D-84E7452F5A11}" destId="{0CFF651A-4963-4E47-B230-A9E6EE12565D}" srcOrd="0" destOrd="0" presId="urn:microsoft.com/office/officeart/2008/layout/HorizontalMultiLevelHierarchy"/>
    <dgm:cxn modelId="{E477F367-770C-45BD-9E80-0A301E469514}" type="presOf" srcId="{97CD49E4-0CE7-459D-AF73-73344356B12B}" destId="{F0363660-FBB3-45F8-9A75-2C192E36D2CB}" srcOrd="1" destOrd="0" presId="urn:microsoft.com/office/officeart/2008/layout/HorizontalMultiLevelHierarchy"/>
    <dgm:cxn modelId="{AB4B644B-E647-4DDE-AB8F-5480FB430EC7}" type="presOf" srcId="{39B717EF-11AC-44C4-9664-8024ABA8C767}" destId="{C571CF86-B4DF-485C-A993-2C679611FFA0}" srcOrd="0" destOrd="0" presId="urn:microsoft.com/office/officeart/2008/layout/HorizontalMultiLevelHierarchy"/>
    <dgm:cxn modelId="{8BCE494B-0812-43B5-AA91-E16D535E39DB}" type="presOf" srcId="{5A197A4B-D21D-4C66-B6F2-12DEAEBFB408}" destId="{3F31B48C-EA97-4B65-B89E-BBD9456CE95A}" srcOrd="1" destOrd="0" presId="urn:microsoft.com/office/officeart/2008/layout/HorizontalMultiLevelHierarchy"/>
    <dgm:cxn modelId="{5B25A87B-FFBA-4E6F-9DAC-26E90888B34F}" type="presOf" srcId="{6CBAAC8B-D899-4E62-B5BB-96862DC3D636}" destId="{98870CA7-4007-4435-8A1A-9F16B7F0041E}" srcOrd="0" destOrd="0" presId="urn:microsoft.com/office/officeart/2008/layout/HorizontalMultiLevelHierarchy"/>
    <dgm:cxn modelId="{6BE8E584-A8A7-4C04-8BAF-EA56757EB156}" type="presOf" srcId="{F4450752-2726-48EB-ADBA-72185BB9CF17}" destId="{C7E32675-D4A6-427B-AF96-A389ED7A3C19}" srcOrd="0" destOrd="0" presId="urn:microsoft.com/office/officeart/2008/layout/HorizontalMultiLevelHierarchy"/>
    <dgm:cxn modelId="{C5AC3A85-DFAE-443F-BC2E-0BF6716442E4}" type="presOf" srcId="{D02F278F-BF87-4D78-B16A-FDA45B26AC26}" destId="{2A7AB5A2-B6DA-40C9-BC67-BFC20B991664}" srcOrd="1" destOrd="0" presId="urn:microsoft.com/office/officeart/2008/layout/HorizontalMultiLevelHierarchy"/>
    <dgm:cxn modelId="{91625585-FE14-4C57-9075-3B89D76E4ED0}" srcId="{D3EAECB7-E040-4A31-B61B-58DDD65C821F}" destId="{6CBAAC8B-D899-4E62-B5BB-96862DC3D636}" srcOrd="0" destOrd="0" parTransId="{84AB4548-02B6-45CC-A70E-0A98C4A0AE7B}" sibTransId="{B3AE0895-762B-4BDA-A3A8-405D536AA866}"/>
    <dgm:cxn modelId="{6729638A-4607-4629-B0CD-C9535F26EB11}" srcId="{07CE6677-532E-4EC6-BEA9-12C5052C2179}" destId="{F4450752-2726-48EB-ADBA-72185BB9CF17}" srcOrd="1" destOrd="0" parTransId="{53030E5A-87DA-414D-A975-70C7B5B47D80}" sibTransId="{CEB2D14C-C36E-48C6-8E4E-8759EB54EC0B}"/>
    <dgm:cxn modelId="{17B3F28A-4BB4-4B56-B8DE-63240355F8E6}" type="presOf" srcId="{850494B7-013B-47AA-B8C9-0903892112ED}" destId="{25341BE5-65C8-4D37-A378-CCCE4F972197}" srcOrd="0" destOrd="0" presId="urn:microsoft.com/office/officeart/2008/layout/HorizontalMultiLevelHierarchy"/>
    <dgm:cxn modelId="{4B6A0292-3C6B-4654-A253-4FAFB2BE7CE8}" type="presOf" srcId="{D4AC5485-3476-497E-AC72-916FB03CCF01}" destId="{4A9C72AA-6FEE-48EF-967D-12C040225E7A}" srcOrd="0" destOrd="0" presId="urn:microsoft.com/office/officeart/2008/layout/HorizontalMultiLevelHierarchy"/>
    <dgm:cxn modelId="{D3554E97-70EF-4626-9EAC-C8AB9B58C6BE}" srcId="{D3EAECB7-E040-4A31-B61B-58DDD65C821F}" destId="{FD4C3B90-0E99-4ED3-9250-9BF0BE30389C}" srcOrd="1" destOrd="0" parTransId="{A4F8AB30-8799-4B10-A762-7922A739F972}" sibTransId="{7FB2042E-9FE6-4645-B061-5A3E51D162A3}"/>
    <dgm:cxn modelId="{0D60209A-FE40-4C7B-A573-B96A567DA7A3}" type="presOf" srcId="{E3119BAB-468F-4BA1-86BB-CE684034909D}" destId="{5D4A1A9A-6659-4768-B1D4-292C1469F718}" srcOrd="0" destOrd="0" presId="urn:microsoft.com/office/officeart/2008/layout/HorizontalMultiLevelHierarchy"/>
    <dgm:cxn modelId="{96CBADA5-6CC8-40C6-A9A8-4A4207ACFC72}" type="presOf" srcId="{D3EAECB7-E040-4A31-B61B-58DDD65C821F}" destId="{83E7C13E-E3F0-4694-A174-2A565A147CAE}" srcOrd="0" destOrd="0" presId="urn:microsoft.com/office/officeart/2008/layout/HorizontalMultiLevelHierarchy"/>
    <dgm:cxn modelId="{F358BFAA-9704-4505-8154-99FAF9BC68B7}" type="presOf" srcId="{08844EA2-3AFC-42E7-95FF-0D3C83B8110E}" destId="{606A3B0C-8D08-4F62-AC5E-3737F0C9076D}" srcOrd="1" destOrd="0" presId="urn:microsoft.com/office/officeart/2008/layout/HorizontalMultiLevelHierarchy"/>
    <dgm:cxn modelId="{5CD3CCAC-30F3-4301-9246-88A2CA7B054C}" type="presOf" srcId="{0150976F-851F-4E2A-9347-B6B3F1180F52}" destId="{E01BC6F6-03FF-4C0B-A387-BB9A6A513E13}" srcOrd="0" destOrd="0" presId="urn:microsoft.com/office/officeart/2008/layout/HorizontalMultiLevelHierarchy"/>
    <dgm:cxn modelId="{64E77CB1-E892-4142-9CEE-A04EFCB331EB}" type="presOf" srcId="{53030E5A-87DA-414D-A975-70C7B5B47D80}" destId="{EE334034-ABF0-485E-BB24-C3630F5026F8}" srcOrd="1" destOrd="0" presId="urn:microsoft.com/office/officeart/2008/layout/HorizontalMultiLevelHierarchy"/>
    <dgm:cxn modelId="{22727DB1-53F7-4F64-B1B6-172EEFBB33E9}" srcId="{2BB398F1-548A-4235-BF5B-62CC69DF57D5}" destId="{07CE6677-532E-4EC6-BEA9-12C5052C2179}" srcOrd="0" destOrd="0" parTransId="{850494B7-013B-47AA-B8C9-0903892112ED}" sibTransId="{40BA3320-DAC4-4AF0-9EE8-68535AD23494}"/>
    <dgm:cxn modelId="{179A18B4-6A4E-4CD9-8CDE-45006153C890}" type="presOf" srcId="{B1F57D6A-3009-4CBE-B996-D1ACF921F36A}" destId="{FFFE68EC-4A5B-4DAC-9189-D698D346B98B}" srcOrd="0" destOrd="0" presId="urn:microsoft.com/office/officeart/2008/layout/HorizontalMultiLevelHierarchy"/>
    <dgm:cxn modelId="{BCC1D6B6-1B80-4786-8B82-A1CE251E2F0B}" srcId="{8122C9E3-40BD-4F01-A14F-C96B9A47FCF3}" destId="{0150976F-851F-4E2A-9347-B6B3F1180F52}" srcOrd="0" destOrd="0" parTransId="{39B717EF-11AC-44C4-9664-8024ABA8C767}" sibTransId="{9B997F61-70D1-46AC-854B-C1EED1E72DCE}"/>
    <dgm:cxn modelId="{773B72B7-3F80-4563-A856-CAA3845B3889}" srcId="{07CE6677-532E-4EC6-BEA9-12C5052C2179}" destId="{C7563789-3E1C-4281-8D10-F81F8AA745DF}" srcOrd="0" destOrd="0" parTransId="{7644C17D-600F-4705-AD88-3E807B526056}" sibTransId="{F43E2E4C-B6DA-4A6F-88C2-7FD37BE555D9}"/>
    <dgm:cxn modelId="{CC981EB9-2068-461B-88CB-02E61AB2F9A0}" type="presOf" srcId="{FD4C3B90-0E99-4ED3-9250-9BF0BE30389C}" destId="{F2593DEE-F7AF-4557-B073-C70FD13C3E5D}" srcOrd="0" destOrd="0" presId="urn:microsoft.com/office/officeart/2008/layout/HorizontalMultiLevelHierarchy"/>
    <dgm:cxn modelId="{10B5F3BF-A6CF-4B57-9A41-D8EDA1432C0B}" type="presOf" srcId="{39B717EF-11AC-44C4-9664-8024ABA8C767}" destId="{59AB4147-04A1-41AB-B2B7-0259D69724B0}" srcOrd="1" destOrd="0" presId="urn:microsoft.com/office/officeart/2008/layout/HorizontalMultiLevelHierarchy"/>
    <dgm:cxn modelId="{EDF0ABC3-2CD2-4C82-B686-8C75400A81D4}" type="presOf" srcId="{45820BBB-D112-4584-8C1D-84E7452F5A11}" destId="{88928173-F184-47BB-B538-D5481C82525F}" srcOrd="1" destOrd="0" presId="urn:microsoft.com/office/officeart/2008/layout/HorizontalMultiLevelHierarchy"/>
    <dgm:cxn modelId="{D416B6C8-FF3E-43C7-B723-CE9377CE8471}" srcId="{0150976F-851F-4E2A-9347-B6B3F1180F52}" destId="{D4AC5485-3476-497E-AC72-916FB03CCF01}" srcOrd="0" destOrd="0" parTransId="{97CD49E4-0CE7-459D-AF73-73344356B12B}" sibTransId="{04EDBCA8-57A4-45A3-A022-B86290C36D6C}"/>
    <dgm:cxn modelId="{A3CFEDD0-B7C4-440A-985F-7A613C07CDA2}" type="presOf" srcId="{97CD49E4-0CE7-459D-AF73-73344356B12B}" destId="{9BD34043-CFBC-4749-8B6F-973958E3CC69}" srcOrd="0" destOrd="0" presId="urn:microsoft.com/office/officeart/2008/layout/HorizontalMultiLevelHierarchy"/>
    <dgm:cxn modelId="{2578D3D2-2468-4767-BC7D-437D7FA7F1E9}" type="presOf" srcId="{A4F8AB30-8799-4B10-A762-7922A739F972}" destId="{769BDA1B-0888-4CC7-9AC9-8080F0F94E88}" srcOrd="1" destOrd="0" presId="urn:microsoft.com/office/officeart/2008/layout/HorizontalMultiLevelHierarchy"/>
    <dgm:cxn modelId="{17FEE7D2-5D44-4C6B-ACEC-1F76F46D49C6}" type="presOf" srcId="{7644C17D-600F-4705-AD88-3E807B526056}" destId="{19CA8C38-D683-4A78-8DBB-0DB9F5456D6B}" srcOrd="1" destOrd="0" presId="urn:microsoft.com/office/officeart/2008/layout/HorizontalMultiLevelHierarchy"/>
    <dgm:cxn modelId="{FE60DDD7-9252-48AB-AEE4-0E8D01455E35}" srcId="{67789B0F-ACF6-4B78-B5C4-B88A7AE7018B}" destId="{D3EAECB7-E040-4A31-B61B-58DDD65C821F}" srcOrd="0" destOrd="0" parTransId="{45820BBB-D112-4584-8C1D-84E7452F5A11}" sibTransId="{0A970DF0-B325-4128-9850-84DF42668A27}"/>
    <dgm:cxn modelId="{884D23DB-2E86-456A-8CFF-7DFD141452EC}" type="presOf" srcId="{C7563789-3E1C-4281-8D10-F81F8AA745DF}" destId="{4BA5A68E-B338-4F0D-840D-774B76E11A35}" srcOrd="0" destOrd="0" presId="urn:microsoft.com/office/officeart/2008/layout/HorizontalMultiLevelHierarchy"/>
    <dgm:cxn modelId="{CE7AF2DE-252E-4B66-84AB-52EF4F783448}" type="presOf" srcId="{84AB4548-02B6-45CC-A70E-0A98C4A0AE7B}" destId="{18DFB951-66A4-4C81-B2C4-60FD720B20C3}" srcOrd="0" destOrd="0" presId="urn:microsoft.com/office/officeart/2008/layout/HorizontalMultiLevelHierarchy"/>
    <dgm:cxn modelId="{CAA2BBE6-8AFC-4828-8283-61E61FEC6C93}" type="presOf" srcId="{537A2FFA-6CEC-46BF-9139-5470EE5D76F8}" destId="{D5118573-1C28-4620-A088-FD32FA2066D9}" srcOrd="0" destOrd="0" presId="urn:microsoft.com/office/officeart/2008/layout/HorizontalMultiLevelHierarchy"/>
    <dgm:cxn modelId="{146320F9-2C80-49A0-AECA-F2764BD6ECAA}" type="presOf" srcId="{08844EA2-3AFC-42E7-95FF-0D3C83B8110E}" destId="{8D68F669-5629-43A8-A6AF-41B78506B810}" srcOrd="0" destOrd="0" presId="urn:microsoft.com/office/officeart/2008/layout/HorizontalMultiLevelHierarchy"/>
    <dgm:cxn modelId="{1BFEDBF9-5D62-47CF-AF97-1589C156D13F}" type="presOf" srcId="{7644C17D-600F-4705-AD88-3E807B526056}" destId="{D5DA79B5-3ABA-443E-B0B4-8D159E557A8B}" srcOrd="0" destOrd="0" presId="urn:microsoft.com/office/officeart/2008/layout/HorizontalMultiLevelHierarchy"/>
    <dgm:cxn modelId="{878700CC-C6B6-48D1-88C1-919FF0AD1524}" type="presParOf" srcId="{D5118573-1C28-4620-A088-FD32FA2066D9}" destId="{E6832FBE-2B11-45F3-9896-967C4F7C13C6}" srcOrd="0" destOrd="0" presId="urn:microsoft.com/office/officeart/2008/layout/HorizontalMultiLevelHierarchy"/>
    <dgm:cxn modelId="{671CA357-F960-4B18-932E-0D10695741D4}" type="presParOf" srcId="{E6832FBE-2B11-45F3-9896-967C4F7C13C6}" destId="{5D4A1A9A-6659-4768-B1D4-292C1469F718}" srcOrd="0" destOrd="0" presId="urn:microsoft.com/office/officeart/2008/layout/HorizontalMultiLevelHierarchy"/>
    <dgm:cxn modelId="{63E19FC8-2055-45F5-AC2D-F97C7D0B82EC}" type="presParOf" srcId="{E6832FBE-2B11-45F3-9896-967C4F7C13C6}" destId="{66134873-901F-4F55-976A-8025DADCEF42}" srcOrd="1" destOrd="0" presId="urn:microsoft.com/office/officeart/2008/layout/HorizontalMultiLevelHierarchy"/>
    <dgm:cxn modelId="{61ED7968-EE45-4175-A506-E9C14DB7688B}" type="presParOf" srcId="{66134873-901F-4F55-976A-8025DADCEF42}" destId="{8E0ECF71-402E-4155-87CA-6D10FA1BFD3D}" srcOrd="0" destOrd="0" presId="urn:microsoft.com/office/officeart/2008/layout/HorizontalMultiLevelHierarchy"/>
    <dgm:cxn modelId="{BA6C1954-D4E7-4FC5-BEFA-07BB3C1D8C92}" type="presParOf" srcId="{8E0ECF71-402E-4155-87CA-6D10FA1BFD3D}" destId="{3F31B48C-EA97-4B65-B89E-BBD9456CE95A}" srcOrd="0" destOrd="0" presId="urn:microsoft.com/office/officeart/2008/layout/HorizontalMultiLevelHierarchy"/>
    <dgm:cxn modelId="{596EB514-C8AC-4C9C-BDED-1927F543610A}" type="presParOf" srcId="{66134873-901F-4F55-976A-8025DADCEF42}" destId="{F5DBB734-BE12-4B5A-B4EE-3BBE9E430CDD}" srcOrd="1" destOrd="0" presId="urn:microsoft.com/office/officeart/2008/layout/HorizontalMultiLevelHierarchy"/>
    <dgm:cxn modelId="{DAEFB0A6-11FF-464F-9917-9F2DF929881D}" type="presParOf" srcId="{F5DBB734-BE12-4B5A-B4EE-3BBE9E430CDD}" destId="{AD6C387E-D862-4E93-A31D-42B937A93D06}" srcOrd="0" destOrd="0" presId="urn:microsoft.com/office/officeart/2008/layout/HorizontalMultiLevelHierarchy"/>
    <dgm:cxn modelId="{1B4F8DFF-5A91-494A-94B8-1806027E3EFA}" type="presParOf" srcId="{F5DBB734-BE12-4B5A-B4EE-3BBE9E430CDD}" destId="{C59D5F61-5FB6-4983-AFDF-34F3A849DF92}" srcOrd="1" destOrd="0" presId="urn:microsoft.com/office/officeart/2008/layout/HorizontalMultiLevelHierarchy"/>
    <dgm:cxn modelId="{D224439E-776A-4F1F-8ED5-0AFBCC9CEC84}" type="presParOf" srcId="{C59D5F61-5FB6-4983-AFDF-34F3A849DF92}" destId="{0CFF651A-4963-4E47-B230-A9E6EE12565D}" srcOrd="0" destOrd="0" presId="urn:microsoft.com/office/officeart/2008/layout/HorizontalMultiLevelHierarchy"/>
    <dgm:cxn modelId="{47116B08-103D-4601-A777-2DA4D943051D}" type="presParOf" srcId="{0CFF651A-4963-4E47-B230-A9E6EE12565D}" destId="{88928173-F184-47BB-B538-D5481C82525F}" srcOrd="0" destOrd="0" presId="urn:microsoft.com/office/officeart/2008/layout/HorizontalMultiLevelHierarchy"/>
    <dgm:cxn modelId="{ACDB8833-1E4F-44F9-A344-B41F181542CA}" type="presParOf" srcId="{C59D5F61-5FB6-4983-AFDF-34F3A849DF92}" destId="{2B866463-029C-492C-B59E-F766656A8D3A}" srcOrd="1" destOrd="0" presId="urn:microsoft.com/office/officeart/2008/layout/HorizontalMultiLevelHierarchy"/>
    <dgm:cxn modelId="{C03B1DAA-9D86-4FC4-91D9-10AA6EECF1C8}" type="presParOf" srcId="{2B866463-029C-492C-B59E-F766656A8D3A}" destId="{83E7C13E-E3F0-4694-A174-2A565A147CAE}" srcOrd="0" destOrd="0" presId="urn:microsoft.com/office/officeart/2008/layout/HorizontalMultiLevelHierarchy"/>
    <dgm:cxn modelId="{CC18D2DD-35CF-4E09-926A-4D873368EC15}" type="presParOf" srcId="{2B866463-029C-492C-B59E-F766656A8D3A}" destId="{BCBD2169-575D-4740-A84B-63169D4433B6}" srcOrd="1" destOrd="0" presId="urn:microsoft.com/office/officeart/2008/layout/HorizontalMultiLevelHierarchy"/>
    <dgm:cxn modelId="{F586E421-3BF6-46E9-93FE-1673C03580FB}" type="presParOf" srcId="{BCBD2169-575D-4740-A84B-63169D4433B6}" destId="{18DFB951-66A4-4C81-B2C4-60FD720B20C3}" srcOrd="0" destOrd="0" presId="urn:microsoft.com/office/officeart/2008/layout/HorizontalMultiLevelHierarchy"/>
    <dgm:cxn modelId="{8232023D-1D6D-4CCF-8073-3EFD95016139}" type="presParOf" srcId="{18DFB951-66A4-4C81-B2C4-60FD720B20C3}" destId="{AE196468-7C58-488C-9767-038C5DDAF07E}" srcOrd="0" destOrd="0" presId="urn:microsoft.com/office/officeart/2008/layout/HorizontalMultiLevelHierarchy"/>
    <dgm:cxn modelId="{5E42A5AB-72CA-4708-805D-3A411E490487}" type="presParOf" srcId="{BCBD2169-575D-4740-A84B-63169D4433B6}" destId="{0EF7A1C0-00FA-40DD-8E61-4821A17A8CF9}" srcOrd="1" destOrd="0" presId="urn:microsoft.com/office/officeart/2008/layout/HorizontalMultiLevelHierarchy"/>
    <dgm:cxn modelId="{4694B69B-61C0-4B65-BA5E-FCAEB2BB15B0}" type="presParOf" srcId="{0EF7A1C0-00FA-40DD-8E61-4821A17A8CF9}" destId="{98870CA7-4007-4435-8A1A-9F16B7F0041E}" srcOrd="0" destOrd="0" presId="urn:microsoft.com/office/officeart/2008/layout/HorizontalMultiLevelHierarchy"/>
    <dgm:cxn modelId="{632B46B4-A028-47C2-A1A5-1AB3E080825A}" type="presParOf" srcId="{0EF7A1C0-00FA-40DD-8E61-4821A17A8CF9}" destId="{8374BFF1-A0D9-4FC5-BFB8-F6953C7AED7C}" srcOrd="1" destOrd="0" presId="urn:microsoft.com/office/officeart/2008/layout/HorizontalMultiLevelHierarchy"/>
    <dgm:cxn modelId="{C633DEAD-3003-4DB7-9662-30955382D5D2}" type="presParOf" srcId="{BCBD2169-575D-4740-A84B-63169D4433B6}" destId="{AC265D7D-49C4-4FA6-B8A6-014DB887E66C}" srcOrd="2" destOrd="0" presId="urn:microsoft.com/office/officeart/2008/layout/HorizontalMultiLevelHierarchy"/>
    <dgm:cxn modelId="{166E2B6B-8773-4C31-A4D5-C6D6DF29D4B8}" type="presParOf" srcId="{AC265D7D-49C4-4FA6-B8A6-014DB887E66C}" destId="{769BDA1B-0888-4CC7-9AC9-8080F0F94E88}" srcOrd="0" destOrd="0" presId="urn:microsoft.com/office/officeart/2008/layout/HorizontalMultiLevelHierarchy"/>
    <dgm:cxn modelId="{EDC7C19E-EF99-4BD4-9D7F-D0C6B3652F22}" type="presParOf" srcId="{BCBD2169-575D-4740-A84B-63169D4433B6}" destId="{82C64788-5E55-4C73-8DA6-ED169C9B40D9}" srcOrd="3" destOrd="0" presId="urn:microsoft.com/office/officeart/2008/layout/HorizontalMultiLevelHierarchy"/>
    <dgm:cxn modelId="{F811D2D4-0EA0-4BBD-8411-6957A08E558E}" type="presParOf" srcId="{82C64788-5E55-4C73-8DA6-ED169C9B40D9}" destId="{F2593DEE-F7AF-4557-B073-C70FD13C3E5D}" srcOrd="0" destOrd="0" presId="urn:microsoft.com/office/officeart/2008/layout/HorizontalMultiLevelHierarchy"/>
    <dgm:cxn modelId="{CEC49DB2-48BA-45E3-B95B-701D4D05A0AA}" type="presParOf" srcId="{82C64788-5E55-4C73-8DA6-ED169C9B40D9}" destId="{545909C8-845C-4729-A4D1-01E60A841ED5}" srcOrd="1" destOrd="0" presId="urn:microsoft.com/office/officeart/2008/layout/HorizontalMultiLevelHierarchy"/>
    <dgm:cxn modelId="{18B5B622-CB8E-4B07-AAF4-DF07567BF981}" type="presParOf" srcId="{66134873-901F-4F55-976A-8025DADCEF42}" destId="{FFFE68EC-4A5B-4DAC-9189-D698D346B98B}" srcOrd="2" destOrd="0" presId="urn:microsoft.com/office/officeart/2008/layout/HorizontalMultiLevelHierarchy"/>
    <dgm:cxn modelId="{3D705185-E01B-4196-8C86-3B704E4ADB09}" type="presParOf" srcId="{FFFE68EC-4A5B-4DAC-9189-D698D346B98B}" destId="{40AF375D-AAF8-4C5F-9A5F-BE4C7D5B8D90}" srcOrd="0" destOrd="0" presId="urn:microsoft.com/office/officeart/2008/layout/HorizontalMultiLevelHierarchy"/>
    <dgm:cxn modelId="{2974072D-F7BB-4819-9EF9-7991088477EC}" type="presParOf" srcId="{66134873-901F-4F55-976A-8025DADCEF42}" destId="{F27757C7-8A3A-4C50-9E11-4BECADBFB28F}" srcOrd="3" destOrd="0" presId="urn:microsoft.com/office/officeart/2008/layout/HorizontalMultiLevelHierarchy"/>
    <dgm:cxn modelId="{110A3876-B26E-40B2-A6D5-6A9EA2D5805C}" type="presParOf" srcId="{F27757C7-8A3A-4C50-9E11-4BECADBFB28F}" destId="{3C090A6D-D527-453E-AE7D-8F6FAA2F11F9}" srcOrd="0" destOrd="0" presId="urn:microsoft.com/office/officeart/2008/layout/HorizontalMultiLevelHierarchy"/>
    <dgm:cxn modelId="{B505E446-9ADF-4CA8-8464-C1337F49BE54}" type="presParOf" srcId="{F27757C7-8A3A-4C50-9E11-4BECADBFB28F}" destId="{57E30AB7-E674-42BD-986B-4A0983422082}" srcOrd="1" destOrd="0" presId="urn:microsoft.com/office/officeart/2008/layout/HorizontalMultiLevelHierarchy"/>
    <dgm:cxn modelId="{D62E230E-81C5-4F54-BB2A-4F83BA8B3EC4}" type="presParOf" srcId="{57E30AB7-E674-42BD-986B-4A0983422082}" destId="{25341BE5-65C8-4D37-A378-CCCE4F972197}" srcOrd="0" destOrd="0" presId="urn:microsoft.com/office/officeart/2008/layout/HorizontalMultiLevelHierarchy"/>
    <dgm:cxn modelId="{7F875BEF-53DA-4C1C-BC88-4AEA6792ED1A}" type="presParOf" srcId="{25341BE5-65C8-4D37-A378-CCCE4F972197}" destId="{A51397B7-3DD4-4C1F-9C02-827C456A43BC}" srcOrd="0" destOrd="0" presId="urn:microsoft.com/office/officeart/2008/layout/HorizontalMultiLevelHierarchy"/>
    <dgm:cxn modelId="{AAFA1429-5976-474B-AE61-3224453E6AA0}" type="presParOf" srcId="{57E30AB7-E674-42BD-986B-4A0983422082}" destId="{C81648F7-A09D-4E3E-B3C6-BE2EA0AB1592}" srcOrd="1" destOrd="0" presId="urn:microsoft.com/office/officeart/2008/layout/HorizontalMultiLevelHierarchy"/>
    <dgm:cxn modelId="{0DFCBB19-5FAB-408A-AD7D-BD2F762AEE58}" type="presParOf" srcId="{C81648F7-A09D-4E3E-B3C6-BE2EA0AB1592}" destId="{C99148F7-6D53-4911-B383-FAD544CAA024}" srcOrd="0" destOrd="0" presId="urn:microsoft.com/office/officeart/2008/layout/HorizontalMultiLevelHierarchy"/>
    <dgm:cxn modelId="{69DBAB1B-4041-405E-ADA9-7BC6F244FEA8}" type="presParOf" srcId="{C81648F7-A09D-4E3E-B3C6-BE2EA0AB1592}" destId="{9D07E83B-0CC9-4A41-8005-00E3674A13E3}" srcOrd="1" destOrd="0" presId="urn:microsoft.com/office/officeart/2008/layout/HorizontalMultiLevelHierarchy"/>
    <dgm:cxn modelId="{681EF6CB-88FB-47AB-A4A4-C711AAB88FC9}" type="presParOf" srcId="{9D07E83B-0CC9-4A41-8005-00E3674A13E3}" destId="{D5DA79B5-3ABA-443E-B0B4-8D159E557A8B}" srcOrd="0" destOrd="0" presId="urn:microsoft.com/office/officeart/2008/layout/HorizontalMultiLevelHierarchy"/>
    <dgm:cxn modelId="{636E95F0-AB02-4D19-9828-74151ED1EA9A}" type="presParOf" srcId="{D5DA79B5-3ABA-443E-B0B4-8D159E557A8B}" destId="{19CA8C38-D683-4A78-8DBB-0DB9F5456D6B}" srcOrd="0" destOrd="0" presId="urn:microsoft.com/office/officeart/2008/layout/HorizontalMultiLevelHierarchy"/>
    <dgm:cxn modelId="{A2841EAF-2C5D-4228-B0A9-7E57F02CB93A}" type="presParOf" srcId="{9D07E83B-0CC9-4A41-8005-00E3674A13E3}" destId="{CEAF7570-26D1-4459-8AAB-81B137BD91D8}" srcOrd="1" destOrd="0" presId="urn:microsoft.com/office/officeart/2008/layout/HorizontalMultiLevelHierarchy"/>
    <dgm:cxn modelId="{35FCFC26-5358-4776-BD5E-5C0F645F17D3}" type="presParOf" srcId="{CEAF7570-26D1-4459-8AAB-81B137BD91D8}" destId="{4BA5A68E-B338-4F0D-840D-774B76E11A35}" srcOrd="0" destOrd="0" presId="urn:microsoft.com/office/officeart/2008/layout/HorizontalMultiLevelHierarchy"/>
    <dgm:cxn modelId="{BC5A6CD6-61CC-444A-A19F-F98990A93218}" type="presParOf" srcId="{CEAF7570-26D1-4459-8AAB-81B137BD91D8}" destId="{9FDA60B5-DCBE-4D62-8CDA-4047970030F0}" srcOrd="1" destOrd="0" presId="urn:microsoft.com/office/officeart/2008/layout/HorizontalMultiLevelHierarchy"/>
    <dgm:cxn modelId="{20FF54D8-F1F9-44AD-9925-8B3ED60DFCD6}" type="presParOf" srcId="{9D07E83B-0CC9-4A41-8005-00E3674A13E3}" destId="{3C8B2EEF-CA6F-490F-B5A7-099A93BF8DE2}" srcOrd="2" destOrd="0" presId="urn:microsoft.com/office/officeart/2008/layout/HorizontalMultiLevelHierarchy"/>
    <dgm:cxn modelId="{21DD1A98-F434-455E-A174-81801651EDEA}" type="presParOf" srcId="{3C8B2EEF-CA6F-490F-B5A7-099A93BF8DE2}" destId="{EE334034-ABF0-485E-BB24-C3630F5026F8}" srcOrd="0" destOrd="0" presId="urn:microsoft.com/office/officeart/2008/layout/HorizontalMultiLevelHierarchy"/>
    <dgm:cxn modelId="{4200AA09-F98F-481B-9DBD-473E8181DBA5}" type="presParOf" srcId="{9D07E83B-0CC9-4A41-8005-00E3674A13E3}" destId="{B143E5C4-5D4A-447D-930B-B3D9CDD3420B}" srcOrd="3" destOrd="0" presId="urn:microsoft.com/office/officeart/2008/layout/HorizontalMultiLevelHierarchy"/>
    <dgm:cxn modelId="{24CE112A-C92C-4CFE-90DC-38587BA10F51}" type="presParOf" srcId="{B143E5C4-5D4A-447D-930B-B3D9CDD3420B}" destId="{C7E32675-D4A6-427B-AF96-A389ED7A3C19}" srcOrd="0" destOrd="0" presId="urn:microsoft.com/office/officeart/2008/layout/HorizontalMultiLevelHierarchy"/>
    <dgm:cxn modelId="{3CAD19F4-F1F7-43EE-84CE-3434E7085E2F}" type="presParOf" srcId="{B143E5C4-5D4A-447D-930B-B3D9CDD3420B}" destId="{558AF217-CA1F-4D84-90F7-8921AFBC7DDB}" srcOrd="1" destOrd="0" presId="urn:microsoft.com/office/officeart/2008/layout/HorizontalMultiLevelHierarchy"/>
    <dgm:cxn modelId="{CFDB878D-106B-4039-8B42-4C9E6D786D2D}" type="presParOf" srcId="{66134873-901F-4F55-976A-8025DADCEF42}" destId="{8D68F669-5629-43A8-A6AF-41B78506B810}" srcOrd="4" destOrd="0" presId="urn:microsoft.com/office/officeart/2008/layout/HorizontalMultiLevelHierarchy"/>
    <dgm:cxn modelId="{4C58B5DA-6437-44EF-B925-BA2AADB0FA81}" type="presParOf" srcId="{8D68F669-5629-43A8-A6AF-41B78506B810}" destId="{606A3B0C-8D08-4F62-AC5E-3737F0C9076D}" srcOrd="0" destOrd="0" presId="urn:microsoft.com/office/officeart/2008/layout/HorizontalMultiLevelHierarchy"/>
    <dgm:cxn modelId="{F716034D-4AD2-4C13-BD89-1112647D802D}" type="presParOf" srcId="{66134873-901F-4F55-976A-8025DADCEF42}" destId="{23696815-8434-40D9-8C17-29FABDCE22EA}" srcOrd="5" destOrd="0" presId="urn:microsoft.com/office/officeart/2008/layout/HorizontalMultiLevelHierarchy"/>
    <dgm:cxn modelId="{F80DA257-3F2A-4DFF-96C7-A1A3057DF595}" type="presParOf" srcId="{23696815-8434-40D9-8C17-29FABDCE22EA}" destId="{2FB320BE-D3D7-453F-A15D-60E32B79945D}" srcOrd="0" destOrd="0" presId="urn:microsoft.com/office/officeart/2008/layout/HorizontalMultiLevelHierarchy"/>
    <dgm:cxn modelId="{8F27BA1E-FA17-4BDA-A1A0-53F3DF5E6CA2}" type="presParOf" srcId="{23696815-8434-40D9-8C17-29FABDCE22EA}" destId="{37D32916-A2D1-4D1B-B4BE-8A4709B353F4}" srcOrd="1" destOrd="0" presId="urn:microsoft.com/office/officeart/2008/layout/HorizontalMultiLevelHierarchy"/>
    <dgm:cxn modelId="{B1D611FA-DECA-4CF5-9C2F-DBB3D591BCF2}" type="presParOf" srcId="{37D32916-A2D1-4D1B-B4BE-8A4709B353F4}" destId="{C571CF86-B4DF-485C-A993-2C679611FFA0}" srcOrd="0" destOrd="0" presId="urn:microsoft.com/office/officeart/2008/layout/HorizontalMultiLevelHierarchy"/>
    <dgm:cxn modelId="{87B9F246-5BF1-42B7-89AB-338955A9C9BE}" type="presParOf" srcId="{C571CF86-B4DF-485C-A993-2C679611FFA0}" destId="{59AB4147-04A1-41AB-B2B7-0259D69724B0}" srcOrd="0" destOrd="0" presId="urn:microsoft.com/office/officeart/2008/layout/HorizontalMultiLevelHierarchy"/>
    <dgm:cxn modelId="{FDF98D30-0F9C-4BDA-84DB-71C2FEDD8C3B}" type="presParOf" srcId="{37D32916-A2D1-4D1B-B4BE-8A4709B353F4}" destId="{9DCED5C7-CC88-4942-B2F2-9212D891E210}" srcOrd="1" destOrd="0" presId="urn:microsoft.com/office/officeart/2008/layout/HorizontalMultiLevelHierarchy"/>
    <dgm:cxn modelId="{9C95FE79-F039-41A2-B649-AD9649B92DA1}" type="presParOf" srcId="{9DCED5C7-CC88-4942-B2F2-9212D891E210}" destId="{E01BC6F6-03FF-4C0B-A387-BB9A6A513E13}" srcOrd="0" destOrd="0" presId="urn:microsoft.com/office/officeart/2008/layout/HorizontalMultiLevelHierarchy"/>
    <dgm:cxn modelId="{70C4F47C-7A50-42D0-AA75-623DCCB4F97F}" type="presParOf" srcId="{9DCED5C7-CC88-4942-B2F2-9212D891E210}" destId="{635B7845-FC12-4B93-80C8-442813E66C7B}" srcOrd="1" destOrd="0" presId="urn:microsoft.com/office/officeart/2008/layout/HorizontalMultiLevelHierarchy"/>
    <dgm:cxn modelId="{F1EB2AE4-ECF8-4838-956F-BF35F591C785}" type="presParOf" srcId="{635B7845-FC12-4B93-80C8-442813E66C7B}" destId="{9BD34043-CFBC-4749-8B6F-973958E3CC69}" srcOrd="0" destOrd="0" presId="urn:microsoft.com/office/officeart/2008/layout/HorizontalMultiLevelHierarchy"/>
    <dgm:cxn modelId="{58DA2638-2AAD-4CBD-82C6-9126660A5F79}" type="presParOf" srcId="{9BD34043-CFBC-4749-8B6F-973958E3CC69}" destId="{F0363660-FBB3-45F8-9A75-2C192E36D2CB}" srcOrd="0" destOrd="0" presId="urn:microsoft.com/office/officeart/2008/layout/HorizontalMultiLevelHierarchy"/>
    <dgm:cxn modelId="{2827CFC0-FEC6-4AD6-9029-C4D4B48798A2}" type="presParOf" srcId="{635B7845-FC12-4B93-80C8-442813E66C7B}" destId="{9A0AEC2D-991C-47BB-AFEE-7B7F1FB70F0E}" srcOrd="1" destOrd="0" presId="urn:microsoft.com/office/officeart/2008/layout/HorizontalMultiLevelHierarchy"/>
    <dgm:cxn modelId="{7045E319-4449-49E2-B140-0F59B5B84842}" type="presParOf" srcId="{9A0AEC2D-991C-47BB-AFEE-7B7F1FB70F0E}" destId="{4A9C72AA-6FEE-48EF-967D-12C040225E7A}" srcOrd="0" destOrd="0" presId="urn:microsoft.com/office/officeart/2008/layout/HorizontalMultiLevelHierarchy"/>
    <dgm:cxn modelId="{ABE8A331-9D0D-463A-A2FD-F826F279395B}" type="presParOf" srcId="{9A0AEC2D-991C-47BB-AFEE-7B7F1FB70F0E}" destId="{D306A657-734B-4FDC-8DBE-2FA0C8A00C7D}" srcOrd="1" destOrd="0" presId="urn:microsoft.com/office/officeart/2008/layout/HorizontalMultiLevelHierarchy"/>
    <dgm:cxn modelId="{31C7B77A-9C29-4A70-9100-3AFDCE669BFB}" type="presParOf" srcId="{635B7845-FC12-4B93-80C8-442813E66C7B}" destId="{D7CB2542-609A-4920-901A-B983B6E99764}" srcOrd="2" destOrd="0" presId="urn:microsoft.com/office/officeart/2008/layout/HorizontalMultiLevelHierarchy"/>
    <dgm:cxn modelId="{360C112D-3B0D-4C49-ACFA-3FA903A408AC}" type="presParOf" srcId="{D7CB2542-609A-4920-901A-B983B6E99764}" destId="{2A7AB5A2-B6DA-40C9-BC67-BFC20B991664}" srcOrd="0" destOrd="0" presId="urn:microsoft.com/office/officeart/2008/layout/HorizontalMultiLevelHierarchy"/>
    <dgm:cxn modelId="{AE558F57-6E8E-46B1-A826-EED6F4E1F173}" type="presParOf" srcId="{635B7845-FC12-4B93-80C8-442813E66C7B}" destId="{4B67852D-54CD-4D41-B02B-783D1002568B}" srcOrd="3" destOrd="0" presId="urn:microsoft.com/office/officeart/2008/layout/HorizontalMultiLevelHierarchy"/>
    <dgm:cxn modelId="{1CEE3A42-7FE8-45C7-BC7F-3066A1946C17}" type="presParOf" srcId="{4B67852D-54CD-4D41-B02B-783D1002568B}" destId="{F7D6A60E-2985-4411-A977-093EF5E2CFF8}" srcOrd="0" destOrd="0" presId="urn:microsoft.com/office/officeart/2008/layout/HorizontalMultiLevelHierarchy"/>
    <dgm:cxn modelId="{15DA961D-4FD1-4910-BF7D-7BA3EC25719A}" type="presParOf" srcId="{4B67852D-54CD-4D41-B02B-783D1002568B}" destId="{FA860B06-158B-476F-9A1F-541E2514653A}" srcOrd="1" destOrd="0" presId="urn:microsoft.com/office/officeart/2008/layout/HorizontalMultiLevelHierarchy"/>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CB2542-609A-4920-901A-B983B6E99764}">
      <dsp:nvSpPr>
        <dsp:cNvPr id="0" name=""/>
        <dsp:cNvSpPr/>
      </dsp:nvSpPr>
      <dsp:spPr>
        <a:xfrm>
          <a:off x="4198822" y="2703228"/>
          <a:ext cx="289434" cy="275757"/>
        </a:xfrm>
        <a:custGeom>
          <a:avLst/>
          <a:gdLst/>
          <a:ahLst/>
          <a:cxnLst/>
          <a:rect l="0" t="0" r="0" b="0"/>
          <a:pathLst>
            <a:path>
              <a:moveTo>
                <a:pt x="0" y="0"/>
              </a:moveTo>
              <a:lnTo>
                <a:pt x="144717" y="0"/>
              </a:lnTo>
              <a:lnTo>
                <a:pt x="144717" y="275757"/>
              </a:lnTo>
              <a:lnTo>
                <a:pt x="289434" y="27575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4333545" y="2831112"/>
        <a:ext cx="19988" cy="19988"/>
      </dsp:txXfrm>
    </dsp:sp>
    <dsp:sp modelId="{9BD34043-CFBC-4749-8B6F-973958E3CC69}">
      <dsp:nvSpPr>
        <dsp:cNvPr id="0" name=""/>
        <dsp:cNvSpPr/>
      </dsp:nvSpPr>
      <dsp:spPr>
        <a:xfrm>
          <a:off x="4198822" y="2427471"/>
          <a:ext cx="289434" cy="275757"/>
        </a:xfrm>
        <a:custGeom>
          <a:avLst/>
          <a:gdLst/>
          <a:ahLst/>
          <a:cxnLst/>
          <a:rect l="0" t="0" r="0" b="0"/>
          <a:pathLst>
            <a:path>
              <a:moveTo>
                <a:pt x="0" y="275757"/>
              </a:moveTo>
              <a:lnTo>
                <a:pt x="144717" y="275757"/>
              </a:lnTo>
              <a:lnTo>
                <a:pt x="144717" y="0"/>
              </a:lnTo>
              <a:lnTo>
                <a:pt x="289434" y="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4333545" y="2555355"/>
        <a:ext cx="19988" cy="19988"/>
      </dsp:txXfrm>
    </dsp:sp>
    <dsp:sp modelId="{C571CF86-B4DF-485C-A993-2C679611FFA0}">
      <dsp:nvSpPr>
        <dsp:cNvPr id="0" name=""/>
        <dsp:cNvSpPr/>
      </dsp:nvSpPr>
      <dsp:spPr>
        <a:xfrm>
          <a:off x="2462214" y="2657508"/>
          <a:ext cx="289434" cy="91440"/>
        </a:xfrm>
        <a:custGeom>
          <a:avLst/>
          <a:gdLst/>
          <a:ahLst/>
          <a:cxnLst/>
          <a:rect l="0" t="0" r="0" b="0"/>
          <a:pathLst>
            <a:path>
              <a:moveTo>
                <a:pt x="0" y="45720"/>
              </a:moveTo>
              <a:lnTo>
                <a:pt x="289434" y="457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2599695" y="2695992"/>
        <a:ext cx="14471" cy="14471"/>
      </dsp:txXfrm>
    </dsp:sp>
    <dsp:sp modelId="{8D68F669-5629-43A8-A6AF-41B78506B810}">
      <dsp:nvSpPr>
        <dsp:cNvPr id="0" name=""/>
        <dsp:cNvSpPr/>
      </dsp:nvSpPr>
      <dsp:spPr>
        <a:xfrm>
          <a:off x="725606" y="1600200"/>
          <a:ext cx="289434" cy="1103028"/>
        </a:xfrm>
        <a:custGeom>
          <a:avLst/>
          <a:gdLst/>
          <a:ahLst/>
          <a:cxnLst/>
          <a:rect l="0" t="0" r="0" b="0"/>
          <a:pathLst>
            <a:path>
              <a:moveTo>
                <a:pt x="0" y="0"/>
              </a:moveTo>
              <a:lnTo>
                <a:pt x="144717" y="0"/>
              </a:lnTo>
              <a:lnTo>
                <a:pt x="144717" y="1103028"/>
              </a:lnTo>
              <a:lnTo>
                <a:pt x="289434" y="110302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841814" y="2123204"/>
        <a:ext cx="57018" cy="57018"/>
      </dsp:txXfrm>
    </dsp:sp>
    <dsp:sp modelId="{3C8B2EEF-CA6F-490F-B5A7-099A93BF8DE2}">
      <dsp:nvSpPr>
        <dsp:cNvPr id="0" name=""/>
        <dsp:cNvSpPr/>
      </dsp:nvSpPr>
      <dsp:spPr>
        <a:xfrm>
          <a:off x="4198822" y="1600200"/>
          <a:ext cx="289434" cy="275757"/>
        </a:xfrm>
        <a:custGeom>
          <a:avLst/>
          <a:gdLst/>
          <a:ahLst/>
          <a:cxnLst/>
          <a:rect l="0" t="0" r="0" b="0"/>
          <a:pathLst>
            <a:path>
              <a:moveTo>
                <a:pt x="0" y="0"/>
              </a:moveTo>
              <a:lnTo>
                <a:pt x="144717" y="0"/>
              </a:lnTo>
              <a:lnTo>
                <a:pt x="144717" y="275757"/>
              </a:lnTo>
              <a:lnTo>
                <a:pt x="289434" y="27575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4333545" y="1728084"/>
        <a:ext cx="19988" cy="19988"/>
      </dsp:txXfrm>
    </dsp:sp>
    <dsp:sp modelId="{D5DA79B5-3ABA-443E-B0B4-8D159E557A8B}">
      <dsp:nvSpPr>
        <dsp:cNvPr id="0" name=""/>
        <dsp:cNvSpPr/>
      </dsp:nvSpPr>
      <dsp:spPr>
        <a:xfrm>
          <a:off x="4198822" y="1324442"/>
          <a:ext cx="289434" cy="275757"/>
        </a:xfrm>
        <a:custGeom>
          <a:avLst/>
          <a:gdLst/>
          <a:ahLst/>
          <a:cxnLst/>
          <a:rect l="0" t="0" r="0" b="0"/>
          <a:pathLst>
            <a:path>
              <a:moveTo>
                <a:pt x="0" y="275757"/>
              </a:moveTo>
              <a:lnTo>
                <a:pt x="144717" y="275757"/>
              </a:lnTo>
              <a:lnTo>
                <a:pt x="144717" y="0"/>
              </a:lnTo>
              <a:lnTo>
                <a:pt x="289434" y="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4333545" y="1452327"/>
        <a:ext cx="19988" cy="19988"/>
      </dsp:txXfrm>
    </dsp:sp>
    <dsp:sp modelId="{25341BE5-65C8-4D37-A378-CCCE4F972197}">
      <dsp:nvSpPr>
        <dsp:cNvPr id="0" name=""/>
        <dsp:cNvSpPr/>
      </dsp:nvSpPr>
      <dsp:spPr>
        <a:xfrm>
          <a:off x="2462214" y="1554480"/>
          <a:ext cx="289434" cy="91440"/>
        </a:xfrm>
        <a:custGeom>
          <a:avLst/>
          <a:gdLst/>
          <a:ahLst/>
          <a:cxnLst/>
          <a:rect l="0" t="0" r="0" b="0"/>
          <a:pathLst>
            <a:path>
              <a:moveTo>
                <a:pt x="0" y="45720"/>
              </a:moveTo>
              <a:lnTo>
                <a:pt x="289434" y="457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2599695" y="1592964"/>
        <a:ext cx="14471" cy="14471"/>
      </dsp:txXfrm>
    </dsp:sp>
    <dsp:sp modelId="{FFFE68EC-4A5B-4DAC-9189-D698D346B98B}">
      <dsp:nvSpPr>
        <dsp:cNvPr id="0" name=""/>
        <dsp:cNvSpPr/>
      </dsp:nvSpPr>
      <dsp:spPr>
        <a:xfrm>
          <a:off x="725606" y="1554480"/>
          <a:ext cx="289434" cy="91440"/>
        </a:xfrm>
        <a:custGeom>
          <a:avLst/>
          <a:gdLst/>
          <a:ahLst/>
          <a:cxnLst/>
          <a:rect l="0" t="0" r="0" b="0"/>
          <a:pathLst>
            <a:path>
              <a:moveTo>
                <a:pt x="0" y="45720"/>
              </a:moveTo>
              <a:lnTo>
                <a:pt x="289434" y="4572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863087" y="1592964"/>
        <a:ext cx="14471" cy="14471"/>
      </dsp:txXfrm>
    </dsp:sp>
    <dsp:sp modelId="{AC265D7D-49C4-4FA6-B8A6-014DB887E66C}">
      <dsp:nvSpPr>
        <dsp:cNvPr id="0" name=""/>
        <dsp:cNvSpPr/>
      </dsp:nvSpPr>
      <dsp:spPr>
        <a:xfrm>
          <a:off x="4198822" y="497171"/>
          <a:ext cx="289434" cy="275757"/>
        </a:xfrm>
        <a:custGeom>
          <a:avLst/>
          <a:gdLst/>
          <a:ahLst/>
          <a:cxnLst/>
          <a:rect l="0" t="0" r="0" b="0"/>
          <a:pathLst>
            <a:path>
              <a:moveTo>
                <a:pt x="0" y="0"/>
              </a:moveTo>
              <a:lnTo>
                <a:pt x="144717" y="0"/>
              </a:lnTo>
              <a:lnTo>
                <a:pt x="144717" y="275757"/>
              </a:lnTo>
              <a:lnTo>
                <a:pt x="289434" y="27575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4333545" y="625055"/>
        <a:ext cx="19988" cy="19988"/>
      </dsp:txXfrm>
    </dsp:sp>
    <dsp:sp modelId="{18DFB951-66A4-4C81-B2C4-60FD720B20C3}">
      <dsp:nvSpPr>
        <dsp:cNvPr id="0" name=""/>
        <dsp:cNvSpPr/>
      </dsp:nvSpPr>
      <dsp:spPr>
        <a:xfrm>
          <a:off x="4198822" y="221414"/>
          <a:ext cx="289434" cy="275757"/>
        </a:xfrm>
        <a:custGeom>
          <a:avLst/>
          <a:gdLst/>
          <a:ahLst/>
          <a:cxnLst/>
          <a:rect l="0" t="0" r="0" b="0"/>
          <a:pathLst>
            <a:path>
              <a:moveTo>
                <a:pt x="0" y="275757"/>
              </a:moveTo>
              <a:lnTo>
                <a:pt x="144717" y="275757"/>
              </a:lnTo>
              <a:lnTo>
                <a:pt x="144717" y="0"/>
              </a:lnTo>
              <a:lnTo>
                <a:pt x="289434" y="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4333545" y="349298"/>
        <a:ext cx="19988" cy="19988"/>
      </dsp:txXfrm>
    </dsp:sp>
    <dsp:sp modelId="{0CFF651A-4963-4E47-B230-A9E6EE12565D}">
      <dsp:nvSpPr>
        <dsp:cNvPr id="0" name=""/>
        <dsp:cNvSpPr/>
      </dsp:nvSpPr>
      <dsp:spPr>
        <a:xfrm>
          <a:off x="2462214" y="451451"/>
          <a:ext cx="289434" cy="91440"/>
        </a:xfrm>
        <a:custGeom>
          <a:avLst/>
          <a:gdLst/>
          <a:ahLst/>
          <a:cxnLst/>
          <a:rect l="0" t="0" r="0" b="0"/>
          <a:pathLst>
            <a:path>
              <a:moveTo>
                <a:pt x="0" y="45720"/>
              </a:moveTo>
              <a:lnTo>
                <a:pt x="289434" y="457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2599695" y="489935"/>
        <a:ext cx="14471" cy="14471"/>
      </dsp:txXfrm>
    </dsp:sp>
    <dsp:sp modelId="{8E0ECF71-402E-4155-87CA-6D10FA1BFD3D}">
      <dsp:nvSpPr>
        <dsp:cNvPr id="0" name=""/>
        <dsp:cNvSpPr/>
      </dsp:nvSpPr>
      <dsp:spPr>
        <a:xfrm>
          <a:off x="725606" y="497171"/>
          <a:ext cx="289434" cy="1103028"/>
        </a:xfrm>
        <a:custGeom>
          <a:avLst/>
          <a:gdLst/>
          <a:ahLst/>
          <a:cxnLst/>
          <a:rect l="0" t="0" r="0" b="0"/>
          <a:pathLst>
            <a:path>
              <a:moveTo>
                <a:pt x="0" y="1103028"/>
              </a:moveTo>
              <a:lnTo>
                <a:pt x="144717" y="1103028"/>
              </a:lnTo>
              <a:lnTo>
                <a:pt x="144717" y="0"/>
              </a:lnTo>
              <a:lnTo>
                <a:pt x="289434"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841814" y="1020176"/>
        <a:ext cx="57018" cy="57018"/>
      </dsp:txXfrm>
    </dsp:sp>
    <dsp:sp modelId="{5D4A1A9A-6659-4768-B1D4-292C1469F718}">
      <dsp:nvSpPr>
        <dsp:cNvPr id="0" name=""/>
        <dsp:cNvSpPr/>
      </dsp:nvSpPr>
      <dsp:spPr>
        <a:xfrm rot="16200000">
          <a:off x="-771354" y="1379594"/>
          <a:ext cx="2552709" cy="44121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ru-RU" sz="1600" b="1" kern="1200"/>
            <a:t>Специальное право</a:t>
          </a:r>
        </a:p>
      </dsp:txBody>
      <dsp:txXfrm>
        <a:off x="-771354" y="1379594"/>
        <a:ext cx="2552709" cy="441211"/>
      </dsp:txXfrm>
    </dsp:sp>
    <dsp:sp modelId="{AD6C387E-D862-4E93-A31D-42B937A93D06}">
      <dsp:nvSpPr>
        <dsp:cNvPr id="0" name=""/>
        <dsp:cNvSpPr/>
      </dsp:nvSpPr>
      <dsp:spPr>
        <a:xfrm>
          <a:off x="1015040" y="276565"/>
          <a:ext cx="1447173" cy="44121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ru-RU" sz="1100" b="1" kern="1200"/>
            <a:t>Страховщики</a:t>
          </a:r>
        </a:p>
      </dsp:txBody>
      <dsp:txXfrm>
        <a:off x="1015040" y="276565"/>
        <a:ext cx="1447173" cy="441211"/>
      </dsp:txXfrm>
    </dsp:sp>
    <dsp:sp modelId="{83E7C13E-E3F0-4694-A174-2A565A147CAE}">
      <dsp:nvSpPr>
        <dsp:cNvPr id="0" name=""/>
        <dsp:cNvSpPr/>
      </dsp:nvSpPr>
      <dsp:spPr>
        <a:xfrm>
          <a:off x="2751648" y="276565"/>
          <a:ext cx="1447173" cy="44121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ru-RU" sz="1100" kern="1200"/>
            <a:t>Максимально </a:t>
          </a:r>
        </a:p>
        <a:p>
          <a:pPr marL="0" lvl="0" indent="0" algn="ctr" defTabSz="488950">
            <a:lnSpc>
              <a:spcPct val="90000"/>
            </a:lnSpc>
            <a:spcBef>
              <a:spcPct val="0"/>
            </a:spcBef>
            <a:spcAft>
              <a:spcPct val="35000"/>
            </a:spcAft>
            <a:buNone/>
          </a:pPr>
          <a:r>
            <a:rPr lang="ru-RU" sz="1100" kern="1200"/>
            <a:t>3 страховых случая</a:t>
          </a:r>
        </a:p>
      </dsp:txBody>
      <dsp:txXfrm>
        <a:off x="2751648" y="276565"/>
        <a:ext cx="1447173" cy="441211"/>
      </dsp:txXfrm>
    </dsp:sp>
    <dsp:sp modelId="{98870CA7-4007-4435-8A1A-9F16B7F0041E}">
      <dsp:nvSpPr>
        <dsp:cNvPr id="0" name=""/>
        <dsp:cNvSpPr/>
      </dsp:nvSpPr>
      <dsp:spPr>
        <a:xfrm>
          <a:off x="4488256" y="808"/>
          <a:ext cx="1447173" cy="44121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ru-RU" sz="1100" kern="1200"/>
            <a:t>Выполнение</a:t>
          </a:r>
        </a:p>
        <a:p>
          <a:pPr marL="0" lvl="0" indent="0" algn="ctr" defTabSz="488950">
            <a:lnSpc>
              <a:spcPct val="90000"/>
            </a:lnSpc>
            <a:spcBef>
              <a:spcPct val="0"/>
            </a:spcBef>
            <a:spcAft>
              <a:spcPct val="35000"/>
            </a:spcAft>
            <a:buNone/>
          </a:pPr>
          <a:r>
            <a:rPr lang="ru-RU" sz="1100" kern="1200"/>
            <a:t> без изменений</a:t>
          </a:r>
        </a:p>
      </dsp:txBody>
      <dsp:txXfrm>
        <a:off x="4488256" y="808"/>
        <a:ext cx="1447173" cy="441211"/>
      </dsp:txXfrm>
    </dsp:sp>
    <dsp:sp modelId="{F2593DEE-F7AF-4557-B073-C70FD13C3E5D}">
      <dsp:nvSpPr>
        <dsp:cNvPr id="0" name=""/>
        <dsp:cNvSpPr/>
      </dsp:nvSpPr>
      <dsp:spPr>
        <a:xfrm>
          <a:off x="4488256" y="552322"/>
          <a:ext cx="1447173" cy="44121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ru-RU" sz="1100" kern="1200"/>
            <a:t>Невыполнение</a:t>
          </a:r>
        </a:p>
        <a:p>
          <a:pPr marL="0" lvl="0" indent="0" algn="ctr" defTabSz="488950">
            <a:lnSpc>
              <a:spcPct val="90000"/>
            </a:lnSpc>
            <a:spcBef>
              <a:spcPct val="0"/>
            </a:spcBef>
            <a:spcAft>
              <a:spcPct val="35000"/>
            </a:spcAft>
            <a:buNone/>
          </a:pPr>
          <a:r>
            <a:rPr lang="ru-RU" sz="1100" kern="1200"/>
            <a:t> без изменений</a:t>
          </a:r>
        </a:p>
      </dsp:txBody>
      <dsp:txXfrm>
        <a:off x="4488256" y="552322"/>
        <a:ext cx="1447173" cy="441211"/>
      </dsp:txXfrm>
    </dsp:sp>
    <dsp:sp modelId="{3C090A6D-D527-453E-AE7D-8F6FAA2F11F9}">
      <dsp:nvSpPr>
        <dsp:cNvPr id="0" name=""/>
        <dsp:cNvSpPr/>
      </dsp:nvSpPr>
      <dsp:spPr>
        <a:xfrm>
          <a:off x="1015040" y="1379594"/>
          <a:ext cx="1447173" cy="44121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ru-RU" sz="1100" b="1" kern="1200"/>
            <a:t>Кредиторы</a:t>
          </a:r>
        </a:p>
      </dsp:txBody>
      <dsp:txXfrm>
        <a:off x="1015040" y="1379594"/>
        <a:ext cx="1447173" cy="441211"/>
      </dsp:txXfrm>
    </dsp:sp>
    <dsp:sp modelId="{C99148F7-6D53-4911-B383-FAD544CAA024}">
      <dsp:nvSpPr>
        <dsp:cNvPr id="0" name=""/>
        <dsp:cNvSpPr/>
      </dsp:nvSpPr>
      <dsp:spPr>
        <a:xfrm>
          <a:off x="2751648" y="1379594"/>
          <a:ext cx="1447173" cy="44121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ru-RU" sz="1100" kern="1200"/>
            <a:t>Максимально </a:t>
          </a:r>
        </a:p>
        <a:p>
          <a:pPr marL="0" lvl="0" indent="0" algn="ctr" defTabSz="488950">
            <a:lnSpc>
              <a:spcPct val="90000"/>
            </a:lnSpc>
            <a:spcBef>
              <a:spcPct val="0"/>
            </a:spcBef>
            <a:spcAft>
              <a:spcPct val="35000"/>
            </a:spcAft>
            <a:buNone/>
          </a:pPr>
          <a:r>
            <a:rPr lang="ru-RU" sz="1100" kern="1200"/>
            <a:t>4 просрочки по кредиту</a:t>
          </a:r>
        </a:p>
      </dsp:txBody>
      <dsp:txXfrm>
        <a:off x="2751648" y="1379594"/>
        <a:ext cx="1447173" cy="441211"/>
      </dsp:txXfrm>
    </dsp:sp>
    <dsp:sp modelId="{4BA5A68E-B338-4F0D-840D-774B76E11A35}">
      <dsp:nvSpPr>
        <dsp:cNvPr id="0" name=""/>
        <dsp:cNvSpPr/>
      </dsp:nvSpPr>
      <dsp:spPr>
        <a:xfrm>
          <a:off x="4488256" y="1103837"/>
          <a:ext cx="1447173" cy="44121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ru-RU" sz="1100" kern="1200"/>
            <a:t>Выполнение</a:t>
          </a:r>
        </a:p>
        <a:p>
          <a:pPr marL="0" lvl="0" indent="0" algn="ctr" defTabSz="488950">
            <a:lnSpc>
              <a:spcPct val="90000"/>
            </a:lnSpc>
            <a:spcBef>
              <a:spcPct val="0"/>
            </a:spcBef>
            <a:spcAft>
              <a:spcPct val="35000"/>
            </a:spcAft>
            <a:buNone/>
          </a:pPr>
          <a:r>
            <a:rPr lang="ru-RU" sz="1100" kern="1200"/>
            <a:t> без изменений</a:t>
          </a:r>
        </a:p>
      </dsp:txBody>
      <dsp:txXfrm>
        <a:off x="4488256" y="1103837"/>
        <a:ext cx="1447173" cy="441211"/>
      </dsp:txXfrm>
    </dsp:sp>
    <dsp:sp modelId="{C7E32675-D4A6-427B-AF96-A389ED7A3C19}">
      <dsp:nvSpPr>
        <dsp:cNvPr id="0" name=""/>
        <dsp:cNvSpPr/>
      </dsp:nvSpPr>
      <dsp:spPr>
        <a:xfrm>
          <a:off x="4488256" y="1655351"/>
          <a:ext cx="1447173" cy="44121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ru-RU" sz="1100" kern="1200"/>
            <a:t>Невыполнение</a:t>
          </a:r>
        </a:p>
        <a:p>
          <a:pPr marL="0" lvl="0" indent="0" algn="ctr" defTabSz="488950">
            <a:lnSpc>
              <a:spcPct val="90000"/>
            </a:lnSpc>
            <a:spcBef>
              <a:spcPct val="0"/>
            </a:spcBef>
            <a:spcAft>
              <a:spcPct val="35000"/>
            </a:spcAft>
            <a:buNone/>
          </a:pPr>
          <a:r>
            <a:rPr lang="ru-RU" sz="1100" kern="1200"/>
            <a:t> отдать 3 карточки</a:t>
          </a:r>
        </a:p>
      </dsp:txBody>
      <dsp:txXfrm>
        <a:off x="4488256" y="1655351"/>
        <a:ext cx="1447173" cy="441211"/>
      </dsp:txXfrm>
    </dsp:sp>
    <dsp:sp modelId="{2FB320BE-D3D7-453F-A15D-60E32B79945D}">
      <dsp:nvSpPr>
        <dsp:cNvPr id="0" name=""/>
        <dsp:cNvSpPr/>
      </dsp:nvSpPr>
      <dsp:spPr>
        <a:xfrm>
          <a:off x="1015040" y="2482622"/>
          <a:ext cx="1447173" cy="44121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ru-RU" sz="1100" b="1" kern="1200"/>
            <a:t>Инвесторы</a:t>
          </a:r>
        </a:p>
      </dsp:txBody>
      <dsp:txXfrm>
        <a:off x="1015040" y="2482622"/>
        <a:ext cx="1447173" cy="441211"/>
      </dsp:txXfrm>
    </dsp:sp>
    <dsp:sp modelId="{E01BC6F6-03FF-4C0B-A387-BB9A6A513E13}">
      <dsp:nvSpPr>
        <dsp:cNvPr id="0" name=""/>
        <dsp:cNvSpPr/>
      </dsp:nvSpPr>
      <dsp:spPr>
        <a:xfrm>
          <a:off x="2751648" y="2482622"/>
          <a:ext cx="1447173" cy="44121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ru-RU" sz="1100" kern="1200"/>
            <a:t>Максимально </a:t>
          </a:r>
        </a:p>
        <a:p>
          <a:pPr marL="0" lvl="0" indent="0" algn="ctr" defTabSz="488950">
            <a:lnSpc>
              <a:spcPct val="90000"/>
            </a:lnSpc>
            <a:spcBef>
              <a:spcPct val="0"/>
            </a:spcBef>
            <a:spcAft>
              <a:spcPct val="35000"/>
            </a:spcAft>
            <a:buNone/>
          </a:pPr>
          <a:r>
            <a:rPr lang="ru-RU" sz="1100" kern="1200"/>
            <a:t>2 падения акций</a:t>
          </a:r>
        </a:p>
      </dsp:txBody>
      <dsp:txXfrm>
        <a:off x="2751648" y="2482622"/>
        <a:ext cx="1447173" cy="441211"/>
      </dsp:txXfrm>
    </dsp:sp>
    <dsp:sp modelId="{4A9C72AA-6FEE-48EF-967D-12C040225E7A}">
      <dsp:nvSpPr>
        <dsp:cNvPr id="0" name=""/>
        <dsp:cNvSpPr/>
      </dsp:nvSpPr>
      <dsp:spPr>
        <a:xfrm>
          <a:off x="4488256" y="2206865"/>
          <a:ext cx="1447173" cy="44121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ru-RU" sz="1100" kern="1200"/>
            <a:t>Выполненние</a:t>
          </a:r>
        </a:p>
        <a:p>
          <a:pPr marL="0" lvl="0" indent="0" algn="ctr" defTabSz="488950">
            <a:lnSpc>
              <a:spcPct val="90000"/>
            </a:lnSpc>
            <a:spcBef>
              <a:spcPct val="0"/>
            </a:spcBef>
            <a:spcAft>
              <a:spcPct val="35000"/>
            </a:spcAft>
            <a:buNone/>
          </a:pPr>
          <a:r>
            <a:rPr lang="ru-RU" sz="1100" kern="1200"/>
            <a:t> получить 2 карточки</a:t>
          </a:r>
        </a:p>
      </dsp:txBody>
      <dsp:txXfrm>
        <a:off x="4488256" y="2206865"/>
        <a:ext cx="1447173" cy="441211"/>
      </dsp:txXfrm>
    </dsp:sp>
    <dsp:sp modelId="{F7D6A60E-2985-4411-A977-093EF5E2CFF8}">
      <dsp:nvSpPr>
        <dsp:cNvPr id="0" name=""/>
        <dsp:cNvSpPr/>
      </dsp:nvSpPr>
      <dsp:spPr>
        <a:xfrm>
          <a:off x="4488256" y="2758379"/>
          <a:ext cx="1447173" cy="44121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ru-RU" sz="1100" kern="1200"/>
            <a:t>Невыполнение</a:t>
          </a:r>
        </a:p>
        <a:p>
          <a:pPr marL="0" lvl="0" indent="0" algn="ctr" defTabSz="488950">
            <a:lnSpc>
              <a:spcPct val="90000"/>
            </a:lnSpc>
            <a:spcBef>
              <a:spcPct val="0"/>
            </a:spcBef>
            <a:spcAft>
              <a:spcPct val="35000"/>
            </a:spcAft>
            <a:buNone/>
          </a:pPr>
          <a:r>
            <a:rPr lang="ru-RU" sz="1100" kern="1200"/>
            <a:t> без зименений</a:t>
          </a:r>
        </a:p>
      </dsp:txBody>
      <dsp:txXfrm>
        <a:off x="4488256" y="2758379"/>
        <a:ext cx="1447173" cy="441211"/>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14</Pages>
  <Words>4088</Words>
  <Characters>23306</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Мельков</dc:creator>
  <cp:keywords/>
  <dc:description/>
  <cp:lastModifiedBy>Светлана</cp:lastModifiedBy>
  <cp:revision>34</cp:revision>
  <dcterms:created xsi:type="dcterms:W3CDTF">2020-04-12T05:57:00Z</dcterms:created>
  <dcterms:modified xsi:type="dcterms:W3CDTF">2021-06-01T07:36:00Z</dcterms:modified>
</cp:coreProperties>
</file>